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E6890" w:rsidR="00A654D3" w:rsidRDefault="002B792D" w14:paraId="00000001" w14:textId="7D59CE8D">
      <w:pPr>
        <w:jc w:val="center"/>
        <w:rPr>
          <w:b/>
          <w:lang w:val="en-US"/>
        </w:rPr>
      </w:pPr>
      <w:r>
        <w:rPr>
          <w:rFonts w:ascii="Libre Franklin" w:hAnsi="Libre Franklin" w:eastAsia="Libre Franklin" w:cs="Libre Franklin"/>
          <w:noProof/>
          <w:color w:val="333333"/>
        </w:rPr>
        <w:drawing>
          <wp:inline distT="114300" distB="114300" distL="114300" distR="114300" wp14:anchorId="7955F147" wp14:editId="71162CF2">
            <wp:extent cx="1400175" cy="933450"/>
            <wp:effectExtent l="0" t="0" r="0" b="0"/>
            <wp:docPr id="2" name="Picture 2" descr="A logo on a blue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Picture 2" descr="A logo on a blue background&#10;&#10;Description automatically generated with low confidence"/>
                    <pic:cNvPicPr preferRelativeResize="0"/>
                  </pic:nvPicPr>
                  <pic:blipFill>
                    <a:blip r:embed="rId7"/>
                    <a:srcRect/>
                    <a:stretch>
                      <a:fillRect/>
                    </a:stretch>
                  </pic:blipFill>
                  <pic:spPr>
                    <a:xfrm>
                      <a:off x="0" y="0"/>
                      <a:ext cx="1400175" cy="933450"/>
                    </a:xfrm>
                    <a:prstGeom prst="rect">
                      <a:avLst/>
                    </a:prstGeom>
                    <a:ln/>
                  </pic:spPr>
                </pic:pic>
              </a:graphicData>
            </a:graphic>
          </wp:inline>
        </w:drawing>
      </w:r>
    </w:p>
    <w:p w:rsidR="2F8DE2D6" w:rsidP="2F8DE2D6" w:rsidRDefault="2F8DE2D6" w14:paraId="56A85CC4" w14:textId="63535679">
      <w:pPr>
        <w:spacing w:after="640"/>
        <w:jc w:val="center"/>
        <w:rPr>
          <w:rFonts w:ascii="Calibri" w:hAnsi="Calibri" w:cs="Calibri" w:asciiTheme="majorAscii" w:hAnsiTheme="majorAscii" w:cstheme="majorAscii"/>
          <w:color w:val="000000" w:themeColor="text1" w:themeTint="FF" w:themeShade="FF"/>
        </w:rPr>
      </w:pPr>
      <w:r w:rsidRPr="2F8DE2D6" w:rsidR="2F8DE2D6">
        <w:rPr>
          <w:b w:val="1"/>
          <w:bCs w:val="1"/>
        </w:rPr>
        <w:t>UC Tech Awards 2023 Candidate</w:t>
      </w:r>
    </w:p>
    <w:p w:rsidR="2F8DE2D6" w:rsidP="2F8DE2D6" w:rsidRDefault="2F8DE2D6" w14:paraId="70EFFE3D" w14:textId="5E047193">
      <w:pPr>
        <w:pStyle w:val="Normal"/>
        <w:rPr>
          <w:rFonts w:ascii="Calibri" w:hAnsi="Calibri" w:cs="Calibri" w:asciiTheme="majorAscii" w:hAnsiTheme="majorAscii" w:cstheme="majorAscii"/>
          <w:color w:val="404040" w:themeColor="text1" w:themeTint="BF" w:themeShade="FF"/>
        </w:rPr>
      </w:pPr>
      <w:r w:rsidRPr="2F8DE2D6" w:rsidR="2F8DE2D6">
        <w:rPr>
          <w:b w:val="1"/>
          <w:bCs w:val="1"/>
        </w:rPr>
        <w:t xml:space="preserve">Category: </w:t>
      </w:r>
      <w:r w:rsidR="2F8DE2D6">
        <w:rPr>
          <w:b w:val="0"/>
          <w:bCs w:val="0"/>
        </w:rPr>
        <w:t>INNOVATION</w:t>
      </w:r>
      <w:r>
        <w:br/>
      </w:r>
      <w:r w:rsidRPr="2F8DE2D6" w:rsidR="2F8DE2D6">
        <w:rPr>
          <w:rFonts w:ascii="Calibri" w:hAnsi="Calibri" w:cs="Calibri" w:asciiTheme="majorAscii" w:hAnsiTheme="majorAscii" w:cstheme="majorAscii"/>
          <w:b w:val="1"/>
          <w:bCs w:val="1"/>
          <w:color w:val="000000" w:themeColor="text1" w:themeTint="FF" w:themeShade="FF"/>
        </w:rPr>
        <w:t xml:space="preserve">Name: </w:t>
      </w:r>
      <w:r w:rsidRPr="2F8DE2D6" w:rsidR="2F8DE2D6">
        <w:rPr>
          <w:rFonts w:ascii="Calibri" w:hAnsi="Calibri" w:cs="Calibri" w:asciiTheme="majorAscii" w:hAnsiTheme="majorAscii" w:cstheme="majorAscii"/>
          <w:color w:val="404040" w:themeColor="text1" w:themeTint="BF" w:themeShade="FF"/>
        </w:rPr>
        <w:t>PatientExploreR</w:t>
      </w:r>
      <w:r>
        <w:br/>
      </w:r>
      <w:r w:rsidRPr="2F8DE2D6" w:rsidR="2F8DE2D6">
        <w:rPr>
          <w:rFonts w:ascii="Calibri" w:hAnsi="Calibri" w:cs="Calibri" w:asciiTheme="majorAscii" w:hAnsiTheme="majorAscii" w:cstheme="majorAscii"/>
          <w:b w:val="1"/>
          <w:bCs w:val="1"/>
          <w:color w:val="404040" w:themeColor="text1" w:themeTint="BF" w:themeShade="FF"/>
        </w:rPr>
        <w:t xml:space="preserve">Number of people: </w:t>
      </w:r>
      <w:r w:rsidRPr="2F8DE2D6" w:rsidR="2F8DE2D6">
        <w:rPr>
          <w:rFonts w:ascii="Calibri" w:hAnsi="Calibri" w:cs="Calibri" w:asciiTheme="majorAscii" w:hAnsiTheme="majorAscii" w:cstheme="majorAscii"/>
          <w:color w:val="404040" w:themeColor="text1" w:themeTint="BF" w:themeShade="FF"/>
        </w:rPr>
        <w:t>(15)</w:t>
      </w:r>
      <w:r>
        <w:br/>
      </w:r>
      <w:r w:rsidRPr="2F8DE2D6" w:rsidR="2F8DE2D6">
        <w:rPr>
          <w:rFonts w:ascii="Calibri" w:hAnsi="Calibri" w:cs="Calibri" w:asciiTheme="majorAscii" w:hAnsiTheme="majorAscii" w:cstheme="majorAscii"/>
          <w:b w:val="1"/>
          <w:bCs w:val="1"/>
          <w:color w:val="404040" w:themeColor="text1" w:themeTint="BF" w:themeShade="FF"/>
        </w:rPr>
        <w:t xml:space="preserve">Location: </w:t>
      </w:r>
      <w:r w:rsidRPr="2F8DE2D6" w:rsidR="2F8DE2D6">
        <w:rPr>
          <w:rFonts w:ascii="Calibri" w:hAnsi="Calibri" w:cs="Calibri" w:asciiTheme="majorAscii" w:hAnsiTheme="majorAscii" w:cstheme="majorAscii"/>
          <w:color w:val="404040" w:themeColor="text1" w:themeTint="BF" w:themeShade="FF"/>
        </w:rPr>
        <w:t>UCSF</w:t>
      </w:r>
      <w:r>
        <w:br/>
      </w:r>
    </w:p>
    <w:p w:rsidR="00A654D3" w:rsidRDefault="0072137E" w14:paraId="00000004" w14:textId="77777777">
      <w:pPr>
        <w:numPr>
          <w:ilvl w:val="0"/>
          <w:numId w:val="1"/>
        </w:numPr>
      </w:pPr>
      <w:r>
        <w:rPr>
          <w:b/>
        </w:rPr>
        <w:t>Person submitting the application/</w:t>
      </w:r>
      <w:proofErr w:type="gramStart"/>
      <w:r>
        <w:rPr>
          <w:b/>
        </w:rPr>
        <w:t>nomination</w:t>
      </w:r>
      <w:proofErr w:type="gramEnd"/>
    </w:p>
    <w:p w:rsidR="00A654D3" w:rsidRDefault="0072137E" w14:paraId="00000005" w14:textId="77777777">
      <w:pPr>
        <w:numPr>
          <w:ilvl w:val="1"/>
          <w:numId w:val="1"/>
        </w:numPr>
      </w:pPr>
      <w:r>
        <w:rPr>
          <w:b/>
        </w:rPr>
        <w:t xml:space="preserve">Name, title, department, location/organization, and please indicate if you are </w:t>
      </w:r>
      <w:r>
        <w:rPr>
          <w:b/>
          <w:u w:val="single"/>
        </w:rPr>
        <w:t>faculty</w:t>
      </w:r>
      <w:r>
        <w:rPr>
          <w:b/>
        </w:rPr>
        <w:t xml:space="preserve"> or</w:t>
      </w:r>
      <w:r>
        <w:rPr>
          <w:b/>
          <w:u w:val="single"/>
        </w:rPr>
        <w:t xml:space="preserve"> staff</w:t>
      </w:r>
      <w:r>
        <w:rPr>
          <w:b/>
        </w:rPr>
        <w:t>:</w:t>
      </w:r>
      <w:r>
        <w:t xml:space="preserve"> </w:t>
      </w:r>
    </w:p>
    <w:p w:rsidRPr="00B323BF" w:rsidR="002E6890" w:rsidP="002E6890" w:rsidRDefault="00F00D32" w14:paraId="129AC935" w14:textId="75511132">
      <w:pPr>
        <w:ind w:left="1440"/>
        <w:rPr>
          <w:rFonts w:asciiTheme="majorHAnsi" w:hAnsiTheme="majorHAnsi" w:cstheme="majorBidi"/>
          <w:color w:val="404040" w:themeColor="text1" w:themeTint="BF"/>
        </w:rPr>
      </w:pPr>
      <w:r w:rsidRPr="69D4302A">
        <w:rPr>
          <w:rFonts w:asciiTheme="majorHAnsi" w:hAnsiTheme="majorHAnsi" w:cstheme="majorBidi"/>
          <w:color w:val="404040" w:themeColor="text1" w:themeTint="BF"/>
        </w:rPr>
        <w:t xml:space="preserve">Oksana </w:t>
      </w:r>
      <w:proofErr w:type="spellStart"/>
      <w:r w:rsidRPr="69D4302A">
        <w:rPr>
          <w:rFonts w:asciiTheme="majorHAnsi" w:hAnsiTheme="majorHAnsi" w:cstheme="majorBidi"/>
          <w:color w:val="404040" w:themeColor="text1" w:themeTint="BF"/>
        </w:rPr>
        <w:t>Gologorskaya</w:t>
      </w:r>
      <w:proofErr w:type="spellEnd"/>
      <w:r w:rsidRPr="69D4302A">
        <w:rPr>
          <w:rFonts w:asciiTheme="majorHAnsi" w:hAnsiTheme="majorHAnsi" w:cstheme="majorBidi"/>
          <w:color w:val="404040" w:themeColor="text1" w:themeTint="BF"/>
        </w:rPr>
        <w:t xml:space="preserve">, </w:t>
      </w:r>
      <w:r w:rsidRPr="69D4302A" w:rsidR="002E6890">
        <w:rPr>
          <w:rFonts w:asciiTheme="majorHAnsi" w:hAnsiTheme="majorHAnsi" w:cstheme="majorBidi"/>
          <w:color w:val="404040" w:themeColor="text1" w:themeTint="BF"/>
        </w:rPr>
        <w:t>staff</w:t>
      </w:r>
      <w:r w:rsidR="002E6890">
        <w:br/>
      </w:r>
      <w:r w:rsidRPr="69D4302A">
        <w:rPr>
          <w:rFonts w:asciiTheme="majorHAnsi" w:hAnsiTheme="majorHAnsi" w:cstheme="majorBidi"/>
          <w:color w:val="404040" w:themeColor="text1" w:themeTint="BF"/>
        </w:rPr>
        <w:t xml:space="preserve">Lead Product Manager, UCSF </w:t>
      </w:r>
      <w:r w:rsidRPr="69D4302A" w:rsidR="1FDE474E">
        <w:rPr>
          <w:rFonts w:asciiTheme="majorHAnsi" w:hAnsiTheme="majorHAnsi" w:cstheme="majorBidi"/>
          <w:color w:val="404040" w:themeColor="text1" w:themeTint="BF"/>
        </w:rPr>
        <w:t xml:space="preserve">IT; </w:t>
      </w:r>
      <w:r w:rsidRPr="69D4302A">
        <w:rPr>
          <w:rFonts w:asciiTheme="majorHAnsi" w:hAnsiTheme="majorHAnsi" w:cstheme="majorBidi"/>
          <w:color w:val="404040" w:themeColor="text1" w:themeTint="BF"/>
        </w:rPr>
        <w:t xml:space="preserve">Academic Research Systems; </w:t>
      </w:r>
      <w:r w:rsidR="002E6890">
        <w:br/>
      </w:r>
      <w:r w:rsidRPr="69D4302A">
        <w:rPr>
          <w:rFonts w:asciiTheme="majorHAnsi" w:hAnsiTheme="majorHAnsi" w:cstheme="majorBidi"/>
          <w:color w:val="404040" w:themeColor="text1" w:themeTint="BF"/>
        </w:rPr>
        <w:t>Assoc. Dir. Research Computing, Bakar Institute for Compu</w:t>
      </w:r>
      <w:r w:rsidRPr="69D4302A" w:rsidR="00925533">
        <w:rPr>
          <w:rFonts w:asciiTheme="majorHAnsi" w:hAnsiTheme="majorHAnsi" w:cstheme="majorBidi"/>
          <w:color w:val="404040" w:themeColor="text1" w:themeTint="BF"/>
        </w:rPr>
        <w:t>tational</w:t>
      </w:r>
      <w:r w:rsidRPr="69D4302A" w:rsidR="002E6890">
        <w:rPr>
          <w:rFonts w:asciiTheme="majorHAnsi" w:hAnsiTheme="majorHAnsi" w:cstheme="majorBidi"/>
          <w:color w:val="404040" w:themeColor="text1" w:themeTint="BF"/>
        </w:rPr>
        <w:t xml:space="preserve"> Health Sciences</w:t>
      </w:r>
    </w:p>
    <w:p w:rsidRPr="00B323BF" w:rsidR="00A654D3" w:rsidRDefault="0072137E" w14:paraId="00000006" w14:textId="57C475AD">
      <w:pPr>
        <w:numPr>
          <w:ilvl w:val="1"/>
          <w:numId w:val="1"/>
        </w:numPr>
        <w:rPr>
          <w:rFonts w:asciiTheme="majorHAnsi" w:hAnsiTheme="majorHAnsi" w:cstheme="majorHAnsi"/>
          <w:bCs/>
          <w:color w:val="404040" w:themeColor="text1" w:themeTint="BF"/>
        </w:rPr>
      </w:pPr>
      <w:r>
        <w:rPr>
          <w:b/>
        </w:rPr>
        <w:t>Email address:</w:t>
      </w:r>
      <w:r w:rsidR="002E6890">
        <w:rPr>
          <w:b/>
        </w:rPr>
        <w:t xml:space="preserve"> </w:t>
      </w:r>
      <w:r w:rsidR="002E6890">
        <w:rPr>
          <w:b/>
        </w:rPr>
        <w:br/>
      </w:r>
      <w:r w:rsidRPr="00B323BF" w:rsidR="002E6890">
        <w:rPr>
          <w:rFonts w:asciiTheme="majorHAnsi" w:hAnsiTheme="majorHAnsi" w:cstheme="majorHAnsi"/>
          <w:bCs/>
          <w:color w:val="404040" w:themeColor="text1" w:themeTint="BF"/>
        </w:rPr>
        <w:t>Oksana.Gologorskaya@ucsf.edu</w:t>
      </w:r>
    </w:p>
    <w:p w:rsidRPr="00B323BF" w:rsidR="00A654D3" w:rsidRDefault="0072137E" w14:paraId="00000007" w14:textId="2BC71EF2">
      <w:pPr>
        <w:numPr>
          <w:ilvl w:val="1"/>
          <w:numId w:val="1"/>
        </w:numPr>
        <w:rPr>
          <w:rFonts w:asciiTheme="majorHAnsi" w:hAnsiTheme="majorHAnsi" w:cstheme="majorHAnsi"/>
          <w:b/>
          <w:color w:val="404040" w:themeColor="text1" w:themeTint="BF"/>
        </w:rPr>
      </w:pPr>
      <w:r>
        <w:rPr>
          <w:b/>
        </w:rPr>
        <w:t>The name of your organization:</w:t>
      </w:r>
      <w:r>
        <w:t xml:space="preserve"> </w:t>
      </w:r>
      <w:r w:rsidR="002E6890">
        <w:br/>
      </w:r>
      <w:r w:rsidRPr="00B323BF" w:rsidR="002E6890">
        <w:rPr>
          <w:rFonts w:asciiTheme="majorHAnsi" w:hAnsiTheme="majorHAnsi" w:cstheme="majorHAnsi"/>
          <w:color w:val="404040" w:themeColor="text1" w:themeTint="BF"/>
        </w:rPr>
        <w:t>UCSF</w:t>
      </w:r>
    </w:p>
    <w:p w:rsidRPr="00B323BF" w:rsidR="00A654D3" w:rsidRDefault="00A654D3" w14:paraId="00000008" w14:textId="77777777">
      <w:pPr>
        <w:ind w:left="720"/>
        <w:rPr>
          <w:b/>
          <w:color w:val="404040" w:themeColor="text1" w:themeTint="BF"/>
        </w:rPr>
      </w:pPr>
    </w:p>
    <w:p w:rsidRPr="00B323BF" w:rsidR="00A654D3" w:rsidRDefault="0072137E" w14:paraId="00000009" w14:textId="4AA64501">
      <w:pPr>
        <w:numPr>
          <w:ilvl w:val="0"/>
          <w:numId w:val="1"/>
        </w:numPr>
        <w:rPr>
          <w:rFonts w:asciiTheme="majorHAnsi" w:hAnsiTheme="majorHAnsi" w:cstheme="majorHAnsi"/>
          <w:color w:val="404040" w:themeColor="text1" w:themeTint="BF"/>
        </w:rPr>
      </w:pPr>
      <w:r>
        <w:rPr>
          <w:b/>
        </w:rPr>
        <w:t xml:space="preserve">Award category </w:t>
      </w:r>
      <w:r w:rsidRPr="00B323BF" w:rsidR="002E6890">
        <w:rPr>
          <w:rFonts w:asciiTheme="majorHAnsi" w:hAnsiTheme="majorHAnsi" w:cstheme="majorHAnsi"/>
          <w:color w:val="404040" w:themeColor="text1" w:themeTint="BF"/>
        </w:rPr>
        <w:t>Larry L. Sautter Award for Innovation in Information Technology</w:t>
      </w:r>
    </w:p>
    <w:p w:rsidR="00A654D3" w:rsidRDefault="00A654D3" w14:paraId="0000000A" w14:textId="77777777">
      <w:pPr>
        <w:ind w:left="720"/>
      </w:pPr>
    </w:p>
    <w:p w:rsidRPr="002B792D" w:rsidR="00B323BF" w:rsidP="002B792D" w:rsidRDefault="0072137E" w14:paraId="061AD39D" w14:textId="5512F61F">
      <w:pPr>
        <w:numPr>
          <w:ilvl w:val="0"/>
          <w:numId w:val="1"/>
        </w:numPr>
        <w:rPr>
          <w:rFonts w:asciiTheme="majorHAnsi" w:hAnsiTheme="majorHAnsi" w:cstheme="majorHAnsi"/>
          <w:color w:val="404040" w:themeColor="text1" w:themeTint="BF"/>
        </w:rPr>
      </w:pPr>
      <w:r>
        <w:rPr>
          <w:b/>
        </w:rPr>
        <w:t>Name of person, name of the team, or name of the project to receive the award</w:t>
      </w:r>
      <w:r w:rsidR="002B792D">
        <w:t xml:space="preserve">: </w:t>
      </w:r>
      <w:r w:rsidRPr="002B792D" w:rsidR="00B323BF">
        <w:rPr>
          <w:rFonts w:asciiTheme="majorHAnsi" w:hAnsiTheme="majorHAnsi" w:cstheme="majorHAnsi"/>
          <w:color w:val="404040" w:themeColor="text1" w:themeTint="BF"/>
        </w:rPr>
        <w:t xml:space="preserve">ARS </w:t>
      </w:r>
      <w:r w:rsidRPr="002B792D" w:rsidR="002E6890">
        <w:rPr>
          <w:rFonts w:asciiTheme="majorHAnsi" w:hAnsiTheme="majorHAnsi" w:cstheme="majorHAnsi"/>
          <w:color w:val="404040" w:themeColor="text1" w:themeTint="BF"/>
        </w:rPr>
        <w:t>Research Data Assets</w:t>
      </w:r>
      <w:r w:rsidRPr="002B792D" w:rsidR="00B323BF">
        <w:rPr>
          <w:rFonts w:asciiTheme="majorHAnsi" w:hAnsiTheme="majorHAnsi" w:cstheme="majorHAnsi"/>
          <w:color w:val="404040" w:themeColor="text1" w:themeTint="BF"/>
        </w:rPr>
        <w:t xml:space="preserve">, BCHSI Research Computing, CTSI Research Technology </w:t>
      </w:r>
      <w:proofErr w:type="gramStart"/>
      <w:r w:rsidRPr="002B792D" w:rsidR="00B323BF">
        <w:rPr>
          <w:rFonts w:asciiTheme="majorHAnsi" w:hAnsiTheme="majorHAnsi" w:cstheme="majorHAnsi"/>
          <w:color w:val="404040" w:themeColor="text1" w:themeTint="BF"/>
        </w:rPr>
        <w:t>teams</w:t>
      </w:r>
      <w:proofErr w:type="gramEnd"/>
    </w:p>
    <w:p w:rsidR="00A654D3" w:rsidRDefault="00A654D3" w14:paraId="0000000C" w14:textId="77777777">
      <w:pPr>
        <w:ind w:left="720"/>
      </w:pPr>
    </w:p>
    <w:p w:rsidR="00A654D3" w:rsidRDefault="0072137E" w14:paraId="0000000D" w14:textId="77777777">
      <w:pPr>
        <w:numPr>
          <w:ilvl w:val="0"/>
          <w:numId w:val="1"/>
        </w:numPr>
      </w:pPr>
      <w:r>
        <w:rPr>
          <w:b/>
        </w:rPr>
        <w:t xml:space="preserve">All project team members </w:t>
      </w:r>
      <w:proofErr w:type="gramStart"/>
      <w:r>
        <w:rPr>
          <w:b/>
        </w:rPr>
        <w:t>-  if</w:t>
      </w:r>
      <w:proofErr w:type="gramEnd"/>
      <w:r>
        <w:rPr>
          <w:b/>
        </w:rPr>
        <w:t xml:space="preserve"> applicable </w:t>
      </w:r>
      <w:r>
        <w:t xml:space="preserve">(Name, title, department, location/organization, and please indicate if they are </w:t>
      </w:r>
      <w:r>
        <w:rPr>
          <w:u w:val="single"/>
        </w:rPr>
        <w:t>faculty</w:t>
      </w:r>
      <w:r>
        <w:t xml:space="preserve"> or </w:t>
      </w:r>
      <w:r>
        <w:rPr>
          <w:u w:val="single"/>
        </w:rPr>
        <w:t>staff</w:t>
      </w:r>
      <w:r>
        <w:t xml:space="preserve">, along with their email address(s).  </w:t>
      </w:r>
    </w:p>
    <w:p w:rsidRPr="00B323BF" w:rsidR="00B323BF" w:rsidP="2F8DE2D6" w:rsidRDefault="15374C64" w14:paraId="1AEE0017" w14:textId="75AB0140">
      <w:pPr>
        <w:pStyle w:val="ListParagraph"/>
        <w:numPr>
          <w:ilvl w:val="0"/>
          <w:numId w:val="8"/>
        </w:numPr>
        <w:rPr>
          <w:rFonts w:ascii="Calibri" w:hAnsi="Calibri" w:cs="" w:asciiTheme="majorAscii" w:hAnsiTheme="majorAscii" w:cstheme="majorBidi"/>
          <w:color w:val="404040" w:themeColor="text1" w:themeTint="BF"/>
        </w:rPr>
      </w:pPr>
      <w:r w:rsidRPr="2F8DE2D6" w:rsidR="2F8DE2D6">
        <w:rPr>
          <w:rFonts w:ascii="Calibri" w:hAnsi="Calibri" w:cs="" w:asciiTheme="majorAscii" w:hAnsiTheme="majorAscii" w:cstheme="majorBidi"/>
          <w:color w:val="404040" w:themeColor="text1" w:themeTint="BF" w:themeShade="FF"/>
        </w:rPr>
        <w:t xml:space="preserve">Samuel </w:t>
      </w:r>
      <w:proofErr w:type="spellStart"/>
      <w:r w:rsidRPr="2F8DE2D6" w:rsidR="2F8DE2D6">
        <w:rPr>
          <w:rFonts w:ascii="Calibri" w:hAnsi="Calibri" w:cs="" w:asciiTheme="majorAscii" w:hAnsiTheme="majorAscii" w:cstheme="majorBidi"/>
          <w:color w:val="404040" w:themeColor="text1" w:themeTint="BF" w:themeShade="FF"/>
        </w:rPr>
        <w:t>Solodar</w:t>
      </w:r>
      <w:proofErr w:type="spellEnd"/>
      <w:r w:rsidRPr="2F8DE2D6" w:rsidR="2F8DE2D6">
        <w:rPr>
          <w:rFonts w:ascii="Calibri" w:hAnsi="Calibri" w:cs="" w:asciiTheme="majorAscii" w:hAnsiTheme="majorAscii" w:cstheme="majorBidi"/>
          <w:color w:val="404040" w:themeColor="text1" w:themeTint="BF" w:themeShade="FF"/>
        </w:rPr>
        <w:t>(staff</w:t>
      </w:r>
      <w:r w:rsidRPr="2F8DE2D6" w:rsidR="2F8DE2D6">
        <w:rPr>
          <w:rFonts w:ascii="Calibri" w:hAnsi="Calibri" w:cs="" w:asciiTheme="majorAscii" w:hAnsiTheme="majorAscii" w:cstheme="majorBidi"/>
          <w:color w:val="404040" w:themeColor="text1" w:themeTint="BF" w:themeShade="FF"/>
        </w:rPr>
        <w:t>),  Lead</w:t>
      </w:r>
      <w:r w:rsidRPr="2F8DE2D6" w:rsidR="2F8DE2D6">
        <w:rPr>
          <w:rFonts w:ascii="Calibri" w:hAnsi="Calibri" w:cs="" w:asciiTheme="majorAscii" w:hAnsiTheme="majorAscii" w:cstheme="majorBidi"/>
          <w:color w:val="404040" w:themeColor="text1" w:themeTint="BF" w:themeShade="FF"/>
        </w:rPr>
        <w:t xml:space="preserve"> Developer, Research Computing Program at BCHSI, UCSF;  </w:t>
      </w:r>
      <w:hyperlink r:id="R847b46baefe3413c">
        <w:r w:rsidRPr="2F8DE2D6" w:rsidR="2F8DE2D6">
          <w:rPr>
            <w:rStyle w:val="Hyperlink"/>
            <w:rFonts w:ascii="Calibri" w:hAnsi="Calibri" w:cs="" w:asciiTheme="majorAscii" w:hAnsiTheme="majorAscii" w:cstheme="majorBidi"/>
          </w:rPr>
          <w:t>samuel.solodar@ucsf.edu</w:t>
        </w:r>
      </w:hyperlink>
    </w:p>
    <w:p w:rsidRPr="00B323BF" w:rsidR="00B323BF" w:rsidP="2F8DE2D6" w:rsidRDefault="15374C64" w14:paraId="3923F337" w14:textId="6799ACAA">
      <w:pPr>
        <w:pStyle w:val="ListParagraph"/>
        <w:numPr>
          <w:ilvl w:val="0"/>
          <w:numId w:val="8"/>
        </w:numPr>
        <w:rPr>
          <w:rFonts w:ascii="Calibri" w:hAnsi="Calibri" w:cs="" w:asciiTheme="majorAscii" w:hAnsiTheme="majorAscii" w:cstheme="majorBidi"/>
          <w:color w:val="404040" w:themeColor="text1" w:themeTint="BF"/>
        </w:rPr>
      </w:pPr>
      <w:r w:rsidRPr="2F8DE2D6" w:rsidR="2F8DE2D6">
        <w:rPr>
          <w:rFonts w:ascii="Calibri" w:hAnsi="Calibri" w:cs="" w:asciiTheme="majorAscii" w:hAnsiTheme="majorAscii" w:cstheme="majorBidi"/>
          <w:color w:val="404040" w:themeColor="text1" w:themeTint="BF" w:themeShade="FF"/>
        </w:rPr>
        <w:t xml:space="preserve">Boris </w:t>
      </w:r>
      <w:proofErr w:type="spellStart"/>
      <w:r w:rsidRPr="2F8DE2D6" w:rsidR="2F8DE2D6">
        <w:rPr>
          <w:rFonts w:ascii="Calibri" w:hAnsi="Calibri" w:cs="" w:asciiTheme="majorAscii" w:hAnsiTheme="majorAscii" w:cstheme="majorBidi"/>
          <w:color w:val="404040" w:themeColor="text1" w:themeTint="BF" w:themeShade="FF"/>
        </w:rPr>
        <w:t>Oskotsky</w:t>
      </w:r>
      <w:proofErr w:type="spellEnd"/>
      <w:r w:rsidRPr="2F8DE2D6" w:rsidR="2F8DE2D6">
        <w:rPr>
          <w:rFonts w:ascii="Calibri" w:hAnsi="Calibri" w:cs="" w:asciiTheme="majorAscii" w:hAnsiTheme="majorAscii" w:cstheme="majorBidi"/>
          <w:color w:val="404040" w:themeColor="text1" w:themeTint="BF" w:themeShade="FF"/>
        </w:rPr>
        <w:t>(staff), Systems Administrator, Research Computing Program at BCHSI, UCSF;</w:t>
      </w:r>
      <w:r>
        <w:br/>
      </w:r>
      <w:hyperlink r:id="R26ca28b3557e41b8">
        <w:r w:rsidRPr="2F8DE2D6" w:rsidR="2F8DE2D6">
          <w:rPr>
            <w:rStyle w:val="Hyperlink"/>
            <w:rFonts w:ascii="Calibri" w:hAnsi="Calibri" w:cs="" w:asciiTheme="majorAscii" w:hAnsiTheme="majorAscii" w:cstheme="majorBidi"/>
          </w:rPr>
          <w:t>boris.oskotsky@ucsf.edu</w:t>
        </w:r>
      </w:hyperlink>
    </w:p>
    <w:p w:rsidRPr="00B323BF" w:rsidR="00B323BF" w:rsidP="2F8DE2D6" w:rsidRDefault="15374C64" w14:paraId="218B5F6C" w14:textId="478D77D8">
      <w:pPr>
        <w:pStyle w:val="ListParagraph"/>
        <w:numPr>
          <w:ilvl w:val="0"/>
          <w:numId w:val="8"/>
        </w:numPr>
        <w:rPr>
          <w:rFonts w:ascii="Calibri" w:hAnsi="Calibri" w:cs="" w:asciiTheme="majorAscii" w:hAnsiTheme="majorAscii" w:cstheme="majorBidi"/>
          <w:color w:val="404040" w:themeColor="text1" w:themeTint="BF"/>
        </w:rPr>
      </w:pPr>
      <w:r w:rsidRPr="2F8DE2D6" w:rsidR="2F8DE2D6">
        <w:rPr>
          <w:rFonts w:ascii="Calibri" w:hAnsi="Calibri" w:cs="" w:asciiTheme="majorAscii" w:hAnsiTheme="majorAscii" w:cstheme="majorBidi"/>
          <w:color w:val="404040" w:themeColor="text1" w:themeTint="BF" w:themeShade="FF"/>
        </w:rPr>
        <w:t xml:space="preserve">Yelena </w:t>
      </w:r>
      <w:proofErr w:type="spellStart"/>
      <w:r w:rsidRPr="2F8DE2D6" w:rsidR="2F8DE2D6">
        <w:rPr>
          <w:rFonts w:ascii="Calibri" w:hAnsi="Calibri" w:cs="" w:asciiTheme="majorAscii" w:hAnsiTheme="majorAscii" w:cstheme="majorBidi"/>
          <w:color w:val="404040" w:themeColor="text1" w:themeTint="BF" w:themeShade="FF"/>
        </w:rPr>
        <w:t>Zayakina</w:t>
      </w:r>
      <w:proofErr w:type="spellEnd"/>
      <w:r w:rsidRPr="2F8DE2D6" w:rsidR="2F8DE2D6">
        <w:rPr>
          <w:rFonts w:ascii="Calibri" w:hAnsi="Calibri" w:cs="" w:asciiTheme="majorAscii" w:hAnsiTheme="majorAscii" w:cstheme="majorBidi"/>
          <w:color w:val="404040" w:themeColor="text1" w:themeTint="BF" w:themeShade="FF"/>
        </w:rPr>
        <w:t xml:space="preserve"> (staff), Research Applications Support Analyst, UCSF IT, Academic Research </w:t>
      </w:r>
      <w:r w:rsidRPr="2F8DE2D6" w:rsidR="2F8DE2D6">
        <w:rPr>
          <w:rFonts w:ascii="Calibri" w:hAnsi="Calibri" w:cs="" w:asciiTheme="majorAscii" w:hAnsiTheme="majorAscii" w:cstheme="majorBidi"/>
          <w:color w:val="404040" w:themeColor="text1" w:themeTint="BF" w:themeShade="FF"/>
        </w:rPr>
        <w:t>Systems;</w:t>
      </w:r>
      <w:r w:rsidRPr="2F8DE2D6" w:rsidR="2F8DE2D6">
        <w:rPr>
          <w:rFonts w:ascii="Calibri" w:hAnsi="Calibri" w:cs="" w:asciiTheme="majorAscii" w:hAnsiTheme="majorAscii" w:cstheme="majorBidi"/>
          <w:color w:val="404040" w:themeColor="text1" w:themeTint="BF" w:themeShade="FF"/>
        </w:rPr>
        <w:t xml:space="preserve"> </w:t>
      </w:r>
    </w:p>
    <w:p w:rsidRPr="00B323BF" w:rsidR="00B323BF" w:rsidP="2F8DE2D6" w:rsidRDefault="00000000" w14:paraId="47EC25BF" w14:textId="291DD929">
      <w:pPr>
        <w:pStyle w:val="ListParagraph"/>
        <w:numPr>
          <w:ilvl w:val="0"/>
          <w:numId w:val="8"/>
        </w:numPr>
        <w:rPr>
          <w:rFonts w:ascii="Calibri" w:hAnsi="Calibri" w:cs="" w:asciiTheme="majorAscii" w:hAnsiTheme="majorAscii" w:cstheme="majorBidi"/>
          <w:color w:val="404040" w:themeColor="text1" w:themeTint="BF"/>
        </w:rPr>
      </w:pPr>
      <w:hyperlink r:id="Rd1fbe132d1d64db0">
        <w:r w:rsidRPr="2F8DE2D6" w:rsidR="2F8DE2D6">
          <w:rPr>
            <w:rStyle w:val="Hyperlink"/>
            <w:rFonts w:ascii="Calibri" w:hAnsi="Calibri" w:cs="" w:asciiTheme="majorAscii" w:hAnsiTheme="majorAscii" w:cstheme="majorBidi"/>
          </w:rPr>
          <w:t>yelena.zayakina@ucsf.edu</w:t>
        </w:r>
      </w:hyperlink>
    </w:p>
    <w:p w:rsidRPr="00B323BF" w:rsidR="00B323BF" w:rsidP="2F8DE2D6" w:rsidRDefault="00B323BF" w14:paraId="671F7FBC" w14:textId="533D8090">
      <w:pPr>
        <w:pStyle w:val="ListParagraph"/>
        <w:numPr>
          <w:ilvl w:val="0"/>
          <w:numId w:val="8"/>
        </w:numPr>
        <w:rPr>
          <w:rFonts w:ascii="Calibri" w:hAnsi="Calibri" w:cs="" w:asciiTheme="majorAscii" w:hAnsiTheme="majorAscii" w:cstheme="majorBidi"/>
          <w:color w:val="404040" w:themeColor="text1" w:themeTint="BF"/>
        </w:rPr>
      </w:pPr>
      <w:r w:rsidRPr="2F8DE2D6" w:rsidR="2F8DE2D6">
        <w:rPr>
          <w:rFonts w:ascii="Calibri" w:hAnsi="Calibri" w:cs="" w:asciiTheme="majorAscii" w:hAnsiTheme="majorAscii" w:cstheme="majorBidi"/>
          <w:color w:val="404040" w:themeColor="text1" w:themeTint="BF" w:themeShade="FF"/>
        </w:rPr>
        <w:t>Evan Phelps</w:t>
      </w:r>
      <w:r w:rsidRPr="2F8DE2D6" w:rsidR="2F8DE2D6">
        <w:rPr>
          <w:rFonts w:ascii="Calibri" w:hAnsi="Calibri" w:cs="" w:asciiTheme="majorAscii" w:hAnsiTheme="majorAscii" w:cstheme="majorBidi"/>
          <w:color w:val="404040" w:themeColor="text1" w:themeTint="BF" w:themeShade="FF"/>
        </w:rPr>
        <w:t>(staff)</w:t>
      </w:r>
      <w:r w:rsidRPr="2F8DE2D6" w:rsidR="2F8DE2D6">
        <w:rPr>
          <w:rFonts w:ascii="Calibri" w:hAnsi="Calibri" w:cs="" w:asciiTheme="majorAscii" w:hAnsiTheme="majorAscii" w:cstheme="majorBidi"/>
          <w:color w:val="404040" w:themeColor="text1" w:themeTint="BF" w:themeShade="FF"/>
        </w:rPr>
        <w:t xml:space="preserve">, </w:t>
      </w:r>
      <w:r w:rsidRPr="2F8DE2D6" w:rsidR="2F8DE2D6">
        <w:rPr>
          <w:rFonts w:ascii="Calibri" w:hAnsi="Calibri" w:cs="" w:asciiTheme="majorAscii" w:hAnsiTheme="majorAscii" w:cstheme="majorBidi"/>
          <w:color w:val="404040" w:themeColor="text1" w:themeTint="BF" w:themeShade="FF"/>
        </w:rPr>
        <w:t>Manager of Research Data Assets, UCSF IT, Academic Research Systems</w:t>
      </w:r>
      <w:r w:rsidRPr="2F8DE2D6" w:rsidR="2F8DE2D6">
        <w:rPr>
          <w:rFonts w:ascii="Calibri" w:hAnsi="Calibri" w:cs="" w:asciiTheme="majorAscii" w:hAnsiTheme="majorAscii" w:cstheme="majorBidi"/>
          <w:color w:val="404040" w:themeColor="text1" w:themeTint="BF" w:themeShade="FF"/>
        </w:rPr>
        <w:t xml:space="preserve">; </w:t>
      </w:r>
      <w:hyperlink r:id="Re0f0f7ab40284cbb">
        <w:r w:rsidRPr="2F8DE2D6" w:rsidR="2F8DE2D6">
          <w:rPr>
            <w:rStyle w:val="Hyperlink"/>
            <w:rFonts w:ascii="Calibri" w:hAnsi="Calibri" w:cs="" w:asciiTheme="majorAscii" w:hAnsiTheme="majorAscii" w:cstheme="majorBidi"/>
          </w:rPr>
          <w:t>evan.phelps@ucsf.edu</w:t>
        </w:r>
      </w:hyperlink>
    </w:p>
    <w:p w:rsidRPr="00B323BF" w:rsidR="00B323BF" w:rsidP="2F8DE2D6" w:rsidRDefault="15374C64" w14:paraId="3EA4B969" w14:textId="78BB777E">
      <w:pPr>
        <w:pStyle w:val="ListParagraph"/>
        <w:numPr>
          <w:ilvl w:val="0"/>
          <w:numId w:val="8"/>
        </w:numPr>
        <w:rPr>
          <w:rFonts w:ascii="Calibri" w:hAnsi="Calibri" w:cs="" w:asciiTheme="majorAscii" w:hAnsiTheme="majorAscii" w:cstheme="majorBidi"/>
          <w:color w:val="404040" w:themeColor="text1" w:themeTint="BF"/>
        </w:rPr>
      </w:pPr>
      <w:r w:rsidRPr="2F8DE2D6" w:rsidR="2F8DE2D6">
        <w:rPr>
          <w:rFonts w:ascii="Calibri" w:hAnsi="Calibri" w:cs="" w:asciiTheme="majorAscii" w:hAnsiTheme="majorAscii" w:cstheme="majorBidi"/>
          <w:color w:val="404040" w:themeColor="text1" w:themeTint="BF" w:themeShade="FF"/>
        </w:rPr>
        <w:t>Bill Santo (staff), Clinical Informatics Specialist, UCSF IT, Academic Research Systems;</w:t>
      </w:r>
      <w:r>
        <w:br/>
      </w:r>
      <w:hyperlink r:id="R5fd3173695fd4931">
        <w:r w:rsidRPr="2F8DE2D6" w:rsidR="2F8DE2D6">
          <w:rPr>
            <w:rStyle w:val="Hyperlink"/>
            <w:rFonts w:ascii="Calibri" w:hAnsi="Calibri" w:eastAsia="Calibri" w:cs="Calibri"/>
          </w:rPr>
          <w:t>William.Santo@ucsf.edu</w:t>
        </w:r>
      </w:hyperlink>
    </w:p>
    <w:p w:rsidRPr="00B323BF" w:rsidR="00B323BF" w:rsidP="2F8DE2D6" w:rsidRDefault="15374C64" w14:paraId="5AC97E9F" w14:textId="3051719A">
      <w:pPr>
        <w:pStyle w:val="ListParagraph"/>
        <w:numPr>
          <w:ilvl w:val="0"/>
          <w:numId w:val="8"/>
        </w:numPr>
        <w:rPr>
          <w:rFonts w:ascii="Calibri" w:hAnsi="Calibri" w:cs="" w:asciiTheme="majorAscii" w:hAnsiTheme="majorAscii" w:cstheme="majorBidi"/>
        </w:rPr>
      </w:pPr>
      <w:r w:rsidRPr="2F8DE2D6" w:rsidR="2F8DE2D6">
        <w:rPr>
          <w:rFonts w:ascii="Calibri" w:hAnsi="Calibri" w:cs="" w:asciiTheme="majorAscii" w:hAnsiTheme="majorAscii" w:cstheme="majorBidi"/>
          <w:color w:val="404040" w:themeColor="text1" w:themeTint="BF" w:themeShade="FF"/>
        </w:rPr>
        <w:t xml:space="preserve">Brandan La(staff), Technical Project Manager, Research Computing Program at BCHSI, UCSF; </w:t>
      </w:r>
      <w:hyperlink r:id="R70222fd9ab794fda">
        <w:r w:rsidRPr="2F8DE2D6" w:rsidR="2F8DE2D6">
          <w:rPr>
            <w:rStyle w:val="Hyperlink"/>
            <w:rFonts w:ascii="Calibri" w:hAnsi="Calibri" w:cs="" w:asciiTheme="majorAscii" w:hAnsiTheme="majorAscii" w:cstheme="majorBidi"/>
          </w:rPr>
          <w:t>brandan.la@ucsf.edu</w:t>
        </w:r>
      </w:hyperlink>
    </w:p>
    <w:p w:rsidR="15374C64" w:rsidP="2F8DE2D6" w:rsidRDefault="15374C64" w14:paraId="4CEA0806" w14:textId="606E780A">
      <w:pPr>
        <w:pStyle w:val="ListParagraph"/>
        <w:numPr>
          <w:ilvl w:val="0"/>
          <w:numId w:val="8"/>
        </w:numPr>
        <w:rPr>
          <w:rFonts w:ascii="Calibri" w:hAnsi="Calibri" w:cs="" w:asciiTheme="majorAscii" w:hAnsiTheme="majorAscii" w:cstheme="majorBidi"/>
          <w:color w:val="404040" w:themeColor="text1" w:themeTint="BF"/>
        </w:rPr>
      </w:pPr>
      <w:r w:rsidRPr="2F8DE2D6" w:rsidR="2F8DE2D6">
        <w:rPr>
          <w:rFonts w:ascii="Calibri" w:hAnsi="Calibri" w:cs="" w:asciiTheme="majorAscii" w:hAnsiTheme="majorAscii" w:cstheme="majorBidi"/>
          <w:color w:val="404040" w:themeColor="text1" w:themeTint="BF" w:themeShade="FF"/>
        </w:rPr>
        <w:t xml:space="preserve">Ellen Clary(staff), Business Systems Analyst, Research Computing Program at BCHSI, UCSF; </w:t>
      </w:r>
      <w:r>
        <w:br/>
      </w:r>
      <w:hyperlink r:id="R9805223192854077">
        <w:r w:rsidRPr="2F8DE2D6" w:rsidR="2F8DE2D6">
          <w:rPr>
            <w:rStyle w:val="Hyperlink"/>
            <w:rFonts w:ascii="Calibri" w:hAnsi="Calibri" w:cs="" w:asciiTheme="majorAscii" w:hAnsiTheme="majorAscii" w:cstheme="majorBidi"/>
          </w:rPr>
          <w:t>Ellen.Clary@ucsf.edu</w:t>
        </w:r>
      </w:hyperlink>
    </w:p>
    <w:p w:rsidRPr="002B792D" w:rsidR="15374C64" w:rsidP="2F8DE2D6" w:rsidRDefault="15374C64" w14:paraId="25B0941D" w14:textId="024AA882">
      <w:pPr>
        <w:pStyle w:val="ListParagraph"/>
        <w:numPr>
          <w:ilvl w:val="0"/>
          <w:numId w:val="8"/>
        </w:numPr>
        <w:rPr>
          <w:rFonts w:ascii="Calibri" w:hAnsi="Calibri" w:cs="" w:asciiTheme="majorAscii" w:hAnsiTheme="majorAscii" w:cstheme="majorBidi"/>
        </w:rPr>
      </w:pPr>
      <w:r w:rsidRPr="2F8DE2D6" w:rsidR="2F8DE2D6">
        <w:rPr>
          <w:rFonts w:ascii="Calibri" w:hAnsi="Calibri" w:cs="" w:asciiTheme="majorAscii" w:hAnsiTheme="majorAscii" w:cstheme="majorBidi"/>
          <w:color w:val="404040" w:themeColor="text1" w:themeTint="BF" w:themeShade="FF"/>
        </w:rPr>
        <w:t xml:space="preserve">Oksana </w:t>
      </w:r>
      <w:proofErr w:type="spellStart"/>
      <w:r w:rsidRPr="2F8DE2D6" w:rsidR="2F8DE2D6">
        <w:rPr>
          <w:rFonts w:ascii="Calibri" w:hAnsi="Calibri" w:cs="" w:asciiTheme="majorAscii" w:hAnsiTheme="majorAscii" w:cstheme="majorBidi"/>
          <w:color w:val="404040" w:themeColor="text1" w:themeTint="BF" w:themeShade="FF"/>
        </w:rPr>
        <w:t>Gologorskaya</w:t>
      </w:r>
      <w:proofErr w:type="spellEnd"/>
      <w:r w:rsidRPr="2F8DE2D6" w:rsidR="2F8DE2D6">
        <w:rPr>
          <w:rFonts w:ascii="Calibri" w:hAnsi="Calibri" w:cs="" w:asciiTheme="majorAscii" w:hAnsiTheme="majorAscii" w:cstheme="majorBidi"/>
          <w:color w:val="404040" w:themeColor="text1" w:themeTint="BF" w:themeShade="FF"/>
        </w:rPr>
        <w:t xml:space="preserve">(staff), Lead Product Manager, UCSF IT; Academic Research Systems; </w:t>
      </w:r>
      <w:r>
        <w:br/>
      </w:r>
      <w:r w:rsidRPr="2F8DE2D6" w:rsidR="2F8DE2D6">
        <w:rPr>
          <w:rFonts w:ascii="Calibri" w:hAnsi="Calibri" w:cs="" w:asciiTheme="majorAscii" w:hAnsiTheme="majorAscii" w:cstheme="majorBidi"/>
          <w:color w:val="404040" w:themeColor="text1" w:themeTint="BF" w:themeShade="FF"/>
        </w:rPr>
        <w:t xml:space="preserve">Assoc. Dir. Research Computing Program at BCHSI, UCSF; </w:t>
      </w:r>
      <w:r>
        <w:br/>
      </w:r>
      <w:hyperlink r:id="Raea82c8e22904201">
        <w:r w:rsidRPr="2F8DE2D6" w:rsidR="2F8DE2D6">
          <w:rPr>
            <w:rStyle w:val="Hyperlink"/>
            <w:rFonts w:ascii="Calibri" w:hAnsi="Calibri" w:cs="" w:asciiTheme="majorAscii" w:hAnsiTheme="majorAscii" w:cstheme="majorBidi"/>
          </w:rPr>
          <w:t>Oksana.gologorskaya@ucsf.edu</w:t>
        </w:r>
      </w:hyperlink>
    </w:p>
    <w:p w:rsidR="15374C64" w:rsidP="2F8DE2D6" w:rsidRDefault="15374C64" w14:paraId="3D06867C" w14:textId="15DD4CD0">
      <w:pPr>
        <w:pStyle w:val="ListParagraph"/>
        <w:numPr>
          <w:ilvl w:val="0"/>
          <w:numId w:val="8"/>
        </w:numPr>
        <w:rPr>
          <w:rFonts w:ascii="Calibri" w:hAnsi="Calibri" w:cs="" w:asciiTheme="majorAscii" w:hAnsiTheme="majorAscii" w:cstheme="majorBidi"/>
          <w:color w:val="404040" w:themeColor="text1" w:themeTint="BF"/>
        </w:rPr>
      </w:pPr>
      <w:r w:rsidRPr="2F8DE2D6" w:rsidR="2F8DE2D6">
        <w:rPr>
          <w:rFonts w:ascii="Calibri" w:hAnsi="Calibri" w:cs="" w:asciiTheme="majorAscii" w:hAnsiTheme="majorAscii" w:cstheme="majorBidi"/>
          <w:color w:val="404040" w:themeColor="text1" w:themeTint="BF" w:themeShade="FF"/>
        </w:rPr>
        <w:t xml:space="preserve">Eric Meeks (staff), Chief Technology Officer, Research Technology, CTSI at UCSF; </w:t>
      </w:r>
      <w:r>
        <w:br/>
      </w:r>
      <w:hyperlink r:id="Refc43d4203ee42a8">
        <w:r w:rsidRPr="2F8DE2D6" w:rsidR="2F8DE2D6">
          <w:rPr>
            <w:rStyle w:val="Hyperlink"/>
            <w:rFonts w:ascii="Calibri" w:hAnsi="Calibri" w:cs="" w:asciiTheme="majorAscii" w:hAnsiTheme="majorAscii" w:cstheme="majorBidi"/>
          </w:rPr>
          <w:t>Eric.Meeks@ucsf.edu</w:t>
        </w:r>
      </w:hyperlink>
    </w:p>
    <w:p w:rsidR="15374C64" w:rsidP="2F8DE2D6" w:rsidRDefault="4203A13E" w14:paraId="06F8B6DB" w14:textId="5139C3C5">
      <w:pPr>
        <w:pStyle w:val="ListParagraph"/>
        <w:numPr>
          <w:ilvl w:val="0"/>
          <w:numId w:val="8"/>
        </w:numPr>
        <w:rPr>
          <w:rFonts w:ascii="Calibri" w:hAnsi="Calibri" w:cs="" w:asciiTheme="majorAscii" w:hAnsiTheme="majorAscii" w:cstheme="majorBidi"/>
        </w:rPr>
      </w:pPr>
      <w:r w:rsidRPr="2F8DE2D6" w:rsidR="2F8DE2D6">
        <w:rPr>
          <w:rFonts w:ascii="Calibri" w:hAnsi="Calibri" w:cs="" w:asciiTheme="majorAscii" w:hAnsiTheme="majorAscii" w:cstheme="majorBidi"/>
          <w:color w:val="000000" w:themeColor="text1" w:themeTint="FF" w:themeShade="FF"/>
        </w:rPr>
        <w:t xml:space="preserve">Brian Turner(staff), Product Director, Research Technology, CTSI at </w:t>
      </w:r>
      <w:r w:rsidRPr="2F8DE2D6" w:rsidR="2F8DE2D6">
        <w:rPr>
          <w:rFonts w:ascii="Calibri" w:hAnsi="Calibri" w:cs="" w:asciiTheme="majorAscii" w:hAnsiTheme="majorAscii" w:cstheme="majorBidi"/>
          <w:color w:val="000000" w:themeColor="text1" w:themeTint="FF" w:themeShade="FF"/>
        </w:rPr>
        <w:t>UCSF;</w:t>
      </w:r>
      <w:r w:rsidRPr="2F8DE2D6" w:rsidR="2F8DE2D6">
        <w:rPr>
          <w:rFonts w:ascii="Calibri" w:hAnsi="Calibri" w:cs="" w:asciiTheme="majorAscii" w:hAnsiTheme="majorAscii" w:cstheme="majorBidi"/>
          <w:color w:val="000000" w:themeColor="text1" w:themeTint="FF" w:themeShade="FF"/>
        </w:rPr>
        <w:t xml:space="preserve"> </w:t>
      </w:r>
    </w:p>
    <w:p w:rsidR="15374C64" w:rsidP="2F8DE2D6" w:rsidRDefault="00000000" w14:paraId="6857585E" w14:textId="0B476BEE">
      <w:pPr>
        <w:pStyle w:val="ListParagraph"/>
        <w:numPr>
          <w:ilvl w:val="0"/>
          <w:numId w:val="8"/>
        </w:numPr>
        <w:rPr>
          <w:rFonts w:ascii="Calibri" w:hAnsi="Calibri" w:cs="" w:asciiTheme="majorAscii" w:hAnsiTheme="majorAscii" w:cstheme="majorBidi"/>
        </w:rPr>
      </w:pPr>
      <w:hyperlink r:id="R4999fec415844483">
        <w:r w:rsidRPr="2F8DE2D6" w:rsidR="2F8DE2D6">
          <w:rPr>
            <w:rStyle w:val="Hyperlink"/>
            <w:rFonts w:ascii="Calibri" w:hAnsi="Calibri" w:cs="" w:asciiTheme="majorAscii" w:hAnsiTheme="majorAscii" w:cstheme="majorBidi"/>
          </w:rPr>
          <w:t>Brian.Turner@ucsf.edu</w:t>
        </w:r>
      </w:hyperlink>
    </w:p>
    <w:p w:rsidR="15374C64" w:rsidP="2F8DE2D6" w:rsidRDefault="4203A13E" w14:paraId="3CFA9F76" w14:textId="3CCABC14">
      <w:pPr>
        <w:pStyle w:val="ListParagraph"/>
        <w:numPr>
          <w:ilvl w:val="0"/>
          <w:numId w:val="8"/>
        </w:numPr>
        <w:rPr>
          <w:rFonts w:ascii="Calibri" w:hAnsi="Calibri" w:cs="" w:asciiTheme="majorAscii" w:hAnsiTheme="majorAscii" w:cstheme="majorBidi"/>
        </w:rPr>
      </w:pPr>
      <w:r w:rsidRPr="2F8DE2D6" w:rsidR="2F8DE2D6">
        <w:rPr>
          <w:rFonts w:ascii="Calibri" w:hAnsi="Calibri" w:cs="" w:asciiTheme="majorAscii" w:hAnsiTheme="majorAscii" w:cstheme="majorBidi"/>
          <w:color w:val="000000" w:themeColor="text1" w:themeTint="FF" w:themeShade="FF"/>
        </w:rPr>
        <w:t>Lakshmi Radhakrishnan(staff), Clinical Informatics Specialist, UCSF IT; Academic Research Systems;</w:t>
      </w:r>
      <w:r>
        <w:br/>
      </w:r>
      <w:hyperlink r:id="Re11864458b2e4a2b">
        <w:r w:rsidRPr="2F8DE2D6" w:rsidR="2F8DE2D6">
          <w:rPr>
            <w:rStyle w:val="Hyperlink"/>
            <w:rFonts w:ascii="Calibri" w:hAnsi="Calibri" w:cs="" w:asciiTheme="majorAscii" w:hAnsiTheme="majorAscii" w:cstheme="majorBidi"/>
          </w:rPr>
          <w:t>Lakshmi.Radhakrishnan@ucsf.edu</w:t>
        </w:r>
      </w:hyperlink>
    </w:p>
    <w:p w:rsidR="15374C64" w:rsidP="2F8DE2D6" w:rsidRDefault="4203A13E" w14:paraId="518A9728" w14:textId="5340D2C0">
      <w:pPr>
        <w:pStyle w:val="ListParagraph"/>
        <w:numPr>
          <w:ilvl w:val="0"/>
          <w:numId w:val="8"/>
        </w:numPr>
        <w:rPr>
          <w:rFonts w:ascii="Calibri" w:hAnsi="Calibri" w:cs="" w:asciiTheme="majorAscii" w:hAnsiTheme="majorAscii" w:cstheme="majorBidi"/>
        </w:rPr>
      </w:pPr>
      <w:r w:rsidRPr="2F8DE2D6" w:rsidR="2F8DE2D6">
        <w:rPr>
          <w:rFonts w:ascii="Calibri" w:hAnsi="Calibri" w:cs="" w:asciiTheme="majorAscii" w:hAnsiTheme="majorAscii" w:cstheme="majorBidi"/>
          <w:color w:val="000000" w:themeColor="text1" w:themeTint="FF" w:themeShade="FF"/>
        </w:rPr>
        <w:t xml:space="preserve">Moisey </w:t>
      </w:r>
      <w:proofErr w:type="spellStart"/>
      <w:r w:rsidRPr="2F8DE2D6" w:rsidR="2F8DE2D6">
        <w:rPr>
          <w:rFonts w:ascii="Calibri" w:hAnsi="Calibri" w:cs="" w:asciiTheme="majorAscii" w:hAnsiTheme="majorAscii" w:cstheme="majorBidi"/>
          <w:color w:val="000000" w:themeColor="text1" w:themeTint="FF" w:themeShade="FF"/>
        </w:rPr>
        <w:t>Gruzman</w:t>
      </w:r>
      <w:proofErr w:type="spellEnd"/>
      <w:r w:rsidRPr="2F8DE2D6" w:rsidR="2F8DE2D6">
        <w:rPr>
          <w:rFonts w:ascii="Calibri" w:hAnsi="Calibri" w:cs="" w:asciiTheme="majorAscii" w:hAnsiTheme="majorAscii" w:cstheme="majorBidi"/>
          <w:color w:val="000000" w:themeColor="text1" w:themeTint="FF" w:themeShade="FF"/>
        </w:rPr>
        <w:t>(staff), Analyst, Research Technology, CTSI at UCSF;</w:t>
      </w:r>
      <w:r>
        <w:br/>
      </w:r>
      <w:hyperlink r:id="Rdd55d29778ba4ddd">
        <w:r w:rsidRPr="2F8DE2D6" w:rsidR="2F8DE2D6">
          <w:rPr>
            <w:rStyle w:val="Hyperlink"/>
            <w:rFonts w:ascii="Calibri" w:hAnsi="Calibri" w:cs="" w:asciiTheme="majorAscii" w:hAnsiTheme="majorAscii" w:cstheme="majorBidi"/>
          </w:rPr>
          <w:t>Moisey.Gruzman@ucsf.edu</w:t>
        </w:r>
      </w:hyperlink>
    </w:p>
    <w:p w:rsidR="15374C64" w:rsidP="2F8DE2D6" w:rsidRDefault="15374C64" w14:paraId="07B025D4" w14:textId="22C589DF">
      <w:pPr>
        <w:pStyle w:val="ListParagraph"/>
        <w:numPr>
          <w:ilvl w:val="0"/>
          <w:numId w:val="8"/>
        </w:numPr>
        <w:rPr>
          <w:rFonts w:ascii="Calibri" w:hAnsi="Calibri" w:cs="" w:asciiTheme="majorAscii" w:hAnsiTheme="majorAscii" w:cstheme="majorBidi"/>
        </w:rPr>
      </w:pPr>
      <w:r w:rsidRPr="2F8DE2D6" w:rsidR="2F8DE2D6">
        <w:rPr>
          <w:rFonts w:ascii="Calibri" w:hAnsi="Calibri" w:cs="" w:asciiTheme="majorAscii" w:hAnsiTheme="majorAscii" w:cstheme="majorBidi"/>
          <w:color w:val="404040" w:themeColor="text1" w:themeTint="BF" w:themeShade="FF"/>
        </w:rPr>
        <w:t>Leslie Yuan (staff), CIO &amp; Director, Research Technology, CTSI at UCSF;</w:t>
      </w:r>
      <w:r>
        <w:br/>
      </w:r>
      <w:hyperlink r:id="R014ad61e0b594383">
        <w:r w:rsidRPr="2F8DE2D6" w:rsidR="2F8DE2D6">
          <w:rPr>
            <w:rStyle w:val="Hyperlink"/>
            <w:rFonts w:ascii="Calibri" w:hAnsi="Calibri" w:cs="" w:asciiTheme="majorAscii" w:hAnsiTheme="majorAscii" w:cstheme="majorBidi"/>
          </w:rPr>
          <w:t>Leslie.Yuan@ucsf.edu</w:t>
        </w:r>
      </w:hyperlink>
    </w:p>
    <w:p w:rsidR="00A654D3" w:rsidRDefault="00A654D3" w14:paraId="0000000E" w14:textId="77777777">
      <w:pPr>
        <w:ind w:left="720"/>
      </w:pPr>
    </w:p>
    <w:p w:rsidRPr="002B792D" w:rsidR="00A654D3" w:rsidP="002B792D" w:rsidRDefault="0072137E" w14:paraId="00000010" w14:textId="61B070AF">
      <w:pPr>
        <w:numPr>
          <w:ilvl w:val="0"/>
          <w:numId w:val="1"/>
        </w:numPr>
        <w:rPr>
          <w:rFonts w:asciiTheme="majorHAnsi" w:hAnsiTheme="majorHAnsi" w:cstheme="majorHAnsi"/>
          <w:bCs/>
          <w:color w:val="404040" w:themeColor="text1" w:themeTint="BF"/>
        </w:rPr>
      </w:pPr>
      <w:r w:rsidRPr="002B792D">
        <w:rPr>
          <w:b/>
        </w:rPr>
        <w:t xml:space="preserve">Which location was affected by the work? </w:t>
      </w:r>
      <w:r w:rsidRPr="002B792D" w:rsidR="00B323BF">
        <w:rPr>
          <w:rFonts w:asciiTheme="majorHAnsi" w:hAnsiTheme="majorHAnsi" w:cstheme="majorHAnsi"/>
          <w:bCs/>
          <w:color w:val="404040" w:themeColor="text1" w:themeTint="BF"/>
        </w:rPr>
        <w:t>UCSF</w:t>
      </w:r>
      <w:r w:rsidRPr="002B792D" w:rsidR="00B323BF">
        <w:rPr>
          <w:rFonts w:asciiTheme="majorHAnsi" w:hAnsiTheme="majorHAnsi" w:cstheme="majorHAnsi"/>
          <w:bCs/>
          <w:color w:val="404040" w:themeColor="text1" w:themeTint="BF"/>
        </w:rPr>
        <w:br/>
      </w:r>
    </w:p>
    <w:p w:rsidR="00A654D3" w:rsidRDefault="0072137E" w14:paraId="00000011" w14:textId="1B3A1ED6">
      <w:pPr>
        <w:numPr>
          <w:ilvl w:val="0"/>
          <w:numId w:val="1"/>
        </w:numPr>
      </w:pPr>
      <w:r>
        <w:rPr>
          <w:b/>
        </w:rPr>
        <w:t>Summary</w:t>
      </w:r>
      <w:r w:rsidR="002B792D">
        <w:t>:</w:t>
      </w:r>
    </w:p>
    <w:p w:rsidR="006D52FF" w:rsidP="006D52FF" w:rsidRDefault="58952C8F" w14:paraId="12ADC60D" w14:textId="210313F5">
      <w:pPr>
        <w:pStyle w:val="ListParagraph"/>
        <w:numPr>
          <w:ilvl w:val="0"/>
          <w:numId w:val="7"/>
        </w:numPr>
        <w:rPr>
          <w:rFonts w:asciiTheme="majorHAnsi" w:hAnsiTheme="majorHAnsi" w:cstheme="majorHAnsi"/>
          <w:bCs/>
          <w:color w:val="404040" w:themeColor="text1" w:themeTint="BF"/>
        </w:rPr>
      </w:pPr>
      <w:proofErr w:type="spellStart"/>
      <w:r w:rsidRPr="58952C8F">
        <w:rPr>
          <w:rFonts w:asciiTheme="majorHAnsi" w:hAnsiTheme="majorHAnsi" w:cstheme="majorBidi"/>
          <w:color w:val="404040" w:themeColor="text1" w:themeTint="BF"/>
        </w:rPr>
        <w:t>PatientExploreR</w:t>
      </w:r>
      <w:proofErr w:type="spellEnd"/>
      <w:r w:rsidRPr="58952C8F">
        <w:rPr>
          <w:rFonts w:asciiTheme="majorHAnsi" w:hAnsiTheme="majorHAnsi" w:cstheme="majorBidi"/>
          <w:color w:val="404040" w:themeColor="text1" w:themeTint="BF"/>
        </w:rPr>
        <w:t>, created at UCSF, enables browsing and searching structured de-identified electronic health records data via easy-to-use interface.</w:t>
      </w:r>
    </w:p>
    <w:p w:rsidR="00035EAD" w:rsidP="58952C8F" w:rsidRDefault="58952C8F" w14:paraId="7C5D6F3B" w14:textId="364ACCD9">
      <w:pPr>
        <w:pStyle w:val="ListParagraph"/>
        <w:numPr>
          <w:ilvl w:val="0"/>
          <w:numId w:val="7"/>
        </w:numPr>
        <w:rPr>
          <w:rFonts w:asciiTheme="majorHAnsi" w:hAnsiTheme="majorHAnsi" w:cstheme="majorBidi"/>
          <w:color w:val="404040" w:themeColor="text1" w:themeTint="BF"/>
        </w:rPr>
      </w:pPr>
      <w:r w:rsidRPr="58952C8F">
        <w:rPr>
          <w:rFonts w:asciiTheme="majorHAnsi" w:hAnsiTheme="majorHAnsi" w:cstheme="majorBidi"/>
          <w:color w:val="000000" w:themeColor="text1"/>
        </w:rPr>
        <w:t>E</w:t>
      </w:r>
      <w:r w:rsidRPr="58952C8F">
        <w:rPr>
          <w:rFonts w:asciiTheme="majorHAnsi" w:hAnsiTheme="majorHAnsi" w:cstheme="majorBidi"/>
          <w:color w:val="404040" w:themeColor="text1" w:themeTint="BF"/>
        </w:rPr>
        <w:t xml:space="preserve">MERSE is an </w:t>
      </w:r>
      <w:proofErr w:type="gramStart"/>
      <w:r w:rsidRPr="58952C8F">
        <w:rPr>
          <w:rFonts w:asciiTheme="majorHAnsi" w:hAnsiTheme="majorHAnsi" w:cstheme="majorBidi"/>
          <w:color w:val="404040" w:themeColor="text1" w:themeTint="BF"/>
        </w:rPr>
        <w:t>open source</w:t>
      </w:r>
      <w:proofErr w:type="gramEnd"/>
      <w:r w:rsidRPr="58952C8F">
        <w:rPr>
          <w:rFonts w:asciiTheme="majorHAnsi" w:hAnsiTheme="majorHAnsi" w:cstheme="majorBidi"/>
          <w:color w:val="404040" w:themeColor="text1" w:themeTint="BF"/>
        </w:rPr>
        <w:t xml:space="preserve"> user-friendly search engine for clinical notes, developed by the University of Michigan and implemented with customizations at UCSF by the CTSI Research Technology team </w:t>
      </w:r>
    </w:p>
    <w:p w:rsidR="002102C3" w:rsidP="008C2579" w:rsidRDefault="58952C8F" w14:paraId="439632BB" w14:textId="77777777">
      <w:pPr>
        <w:pStyle w:val="ListParagraph"/>
        <w:numPr>
          <w:ilvl w:val="0"/>
          <w:numId w:val="7"/>
        </w:numPr>
        <w:rPr>
          <w:rFonts w:asciiTheme="majorHAnsi" w:hAnsiTheme="majorHAnsi" w:cstheme="majorHAnsi"/>
          <w:bCs/>
          <w:color w:val="404040" w:themeColor="text1" w:themeTint="BF"/>
        </w:rPr>
      </w:pPr>
      <w:proofErr w:type="spellStart"/>
      <w:r w:rsidRPr="58952C8F">
        <w:rPr>
          <w:rFonts w:asciiTheme="majorHAnsi" w:hAnsiTheme="majorHAnsi" w:cstheme="majorBidi"/>
          <w:color w:val="404040" w:themeColor="text1" w:themeTint="BF"/>
        </w:rPr>
        <w:t>PatientExploreR</w:t>
      </w:r>
      <w:proofErr w:type="spellEnd"/>
      <w:r w:rsidRPr="58952C8F">
        <w:rPr>
          <w:rFonts w:asciiTheme="majorHAnsi" w:hAnsiTheme="majorHAnsi" w:cstheme="majorBidi"/>
          <w:color w:val="404040" w:themeColor="text1" w:themeTint="BF"/>
        </w:rPr>
        <w:t xml:space="preserve"> and EMERSE enable linked exploration of structured and unstructured EHR data – the patient records can be selected in one tool, and then reviewed in the other or both systems – </w:t>
      </w:r>
      <w:proofErr w:type="spellStart"/>
      <w:r w:rsidRPr="58952C8F">
        <w:rPr>
          <w:rFonts w:asciiTheme="majorHAnsi" w:hAnsiTheme="majorHAnsi" w:cstheme="majorBidi"/>
          <w:color w:val="404040" w:themeColor="text1" w:themeTint="BF"/>
        </w:rPr>
        <w:t>PatientExploreR</w:t>
      </w:r>
      <w:proofErr w:type="spellEnd"/>
      <w:r w:rsidRPr="58952C8F">
        <w:rPr>
          <w:rFonts w:asciiTheme="majorHAnsi" w:hAnsiTheme="majorHAnsi" w:cstheme="majorBidi"/>
          <w:color w:val="404040" w:themeColor="text1" w:themeTint="BF"/>
        </w:rPr>
        <w:t xml:space="preserve"> for structured part of the health record, and EMERSE for unstructured.  </w:t>
      </w:r>
    </w:p>
    <w:p w:rsidRPr="00010982" w:rsidR="006D52FF" w:rsidP="008C2579" w:rsidRDefault="58952C8F" w14:paraId="090BC0F5" w14:textId="019CB8A7">
      <w:pPr>
        <w:pStyle w:val="ListParagraph"/>
        <w:numPr>
          <w:ilvl w:val="0"/>
          <w:numId w:val="7"/>
        </w:numPr>
        <w:rPr>
          <w:rFonts w:asciiTheme="majorHAnsi" w:hAnsiTheme="majorHAnsi" w:cstheme="majorHAnsi"/>
          <w:bCs/>
          <w:color w:val="404040" w:themeColor="text1" w:themeTint="BF"/>
        </w:rPr>
      </w:pPr>
      <w:r w:rsidRPr="58952C8F">
        <w:rPr>
          <w:rFonts w:asciiTheme="majorHAnsi" w:hAnsiTheme="majorHAnsi" w:cstheme="majorBidi"/>
          <w:color w:val="404040" w:themeColor="text1" w:themeTint="BF"/>
        </w:rPr>
        <w:t xml:space="preserve">The two tools solve several critical problems for researchers: from enabling programming-free self-serve access to patient level data to providing a faster and more effective alternative to chart review for cohort selection, hypothesis generation, or validation purposes. </w:t>
      </w:r>
      <w:r w:rsidR="002102C3">
        <w:br/>
      </w:r>
    </w:p>
    <w:p w:rsidR="00BE5461" w:rsidP="002B792D" w:rsidRDefault="0072137E" w14:paraId="68920CBE" w14:textId="1FBDA6A6">
      <w:pPr>
        <w:numPr>
          <w:ilvl w:val="0"/>
          <w:numId w:val="1"/>
        </w:numPr>
      </w:pPr>
      <w:r>
        <w:rPr>
          <w:b/>
        </w:rPr>
        <w:t>Narrative</w:t>
      </w:r>
      <w:r>
        <w:t xml:space="preserve"> </w:t>
      </w:r>
    </w:p>
    <w:p w:rsidR="002C0CCA" w:rsidP="15374C64" w:rsidRDefault="15374C64" w14:paraId="7EDF7E32" w14:textId="7641AE86">
      <w:pPr>
        <w:rPr>
          <w:rFonts w:asciiTheme="majorHAnsi" w:hAnsiTheme="majorHAnsi" w:cstheme="majorBidi"/>
          <w:color w:val="404040" w:themeColor="text1" w:themeTint="BF"/>
        </w:rPr>
      </w:pPr>
      <w:r w:rsidRPr="15374C64">
        <w:rPr>
          <w:rFonts w:asciiTheme="majorHAnsi" w:hAnsiTheme="majorHAnsi" w:cstheme="majorBidi"/>
          <w:color w:val="404040" w:themeColor="text1" w:themeTint="BF"/>
        </w:rPr>
        <w:t xml:space="preserve">Until recently, tools that provide user-friendly self-serve access to patient-level clinical data have not been available to researchers. Before EHR data de-identification was developed, there were only tools that provided aggregate counts of patients matching selection criteria. This was necessary to protect </w:t>
      </w:r>
      <w:r w:rsidRPr="15374C64">
        <w:rPr>
          <w:rFonts w:asciiTheme="majorHAnsi" w:hAnsiTheme="majorHAnsi" w:cstheme="majorBidi"/>
          <w:color w:val="404040" w:themeColor="text1" w:themeTint="BF"/>
        </w:rPr>
        <w:lastRenderedPageBreak/>
        <w:t>privacy of patient information. After the EHR data de-identification had been implemented at UCSF, it became feasible to provide access to de-identified patient level data via user friendly interfaces. Several institutions in the national CTSA network have built such tools (</w:t>
      </w:r>
      <w:proofErr w:type="gramStart"/>
      <w:r w:rsidRPr="15374C64">
        <w:rPr>
          <w:rFonts w:asciiTheme="majorHAnsi" w:hAnsiTheme="majorHAnsi" w:cstheme="majorBidi"/>
          <w:color w:val="404040" w:themeColor="text1" w:themeTint="BF"/>
        </w:rPr>
        <w:t>e.g.</w:t>
      </w:r>
      <w:proofErr w:type="gramEnd"/>
      <w:r w:rsidRPr="15374C64">
        <w:rPr>
          <w:rFonts w:asciiTheme="majorHAnsi" w:hAnsiTheme="majorHAnsi" w:cstheme="majorBidi"/>
          <w:color w:val="404040" w:themeColor="text1" w:themeTint="BF"/>
        </w:rPr>
        <w:t xml:space="preserve"> Leaf by the University of Washington), and commercial solutions became available (such as </w:t>
      </w:r>
      <w:proofErr w:type="spellStart"/>
      <w:r w:rsidRPr="15374C64">
        <w:rPr>
          <w:rFonts w:asciiTheme="majorHAnsi" w:hAnsiTheme="majorHAnsi" w:cstheme="majorBidi"/>
          <w:color w:val="404040" w:themeColor="text1" w:themeTint="BF"/>
        </w:rPr>
        <w:t>TriNetX</w:t>
      </w:r>
      <w:proofErr w:type="spellEnd"/>
      <w:r w:rsidRPr="15374C64">
        <w:rPr>
          <w:rFonts w:asciiTheme="majorHAnsi" w:hAnsiTheme="majorHAnsi" w:cstheme="majorBidi"/>
          <w:color w:val="404040" w:themeColor="text1" w:themeTint="BF"/>
        </w:rPr>
        <w:t xml:space="preserve">). The underlying clinical data is very complex in structure and semantics, and it is difficult to build an intuitive user interface that will hide this complexity from the user. Some commercial solutions are more user friendly but involve high subscription fees or a requirement to participate in industry-funded clinical research networks which does not always align with academic institutions’ goals. At UCSF, </w:t>
      </w:r>
      <w:proofErr w:type="spellStart"/>
      <w:r w:rsidRPr="15374C64">
        <w:rPr>
          <w:rFonts w:asciiTheme="majorHAnsi" w:hAnsiTheme="majorHAnsi" w:cstheme="majorBidi"/>
          <w:color w:val="404040" w:themeColor="text1" w:themeTint="BF"/>
        </w:rPr>
        <w:t>PatientExploreR</w:t>
      </w:r>
      <w:proofErr w:type="spellEnd"/>
      <w:r w:rsidRPr="15374C64">
        <w:rPr>
          <w:rFonts w:asciiTheme="majorHAnsi" w:hAnsiTheme="majorHAnsi" w:cstheme="majorBidi"/>
          <w:color w:val="404040" w:themeColor="text1" w:themeTint="BF"/>
        </w:rPr>
        <w:t xml:space="preserve"> became the first effective solution to enable visual exploration of structured EHR data for non-programmers, and EMERSE, implemented on the linked de-identified clinical notes, expanded this solution to the unstructured clinical documents.</w:t>
      </w:r>
    </w:p>
    <w:p w:rsidR="006D0FCD" w:rsidP="15374C64" w:rsidRDefault="15374C64" w14:paraId="67667744" w14:textId="7F4ED123">
      <w:pPr>
        <w:rPr>
          <w:rFonts w:asciiTheme="majorHAnsi" w:hAnsiTheme="majorHAnsi" w:cstheme="majorBidi"/>
          <w:color w:val="404040" w:themeColor="text1" w:themeTint="BF"/>
        </w:rPr>
      </w:pPr>
      <w:r w:rsidRPr="15374C64">
        <w:rPr>
          <w:rFonts w:asciiTheme="majorHAnsi" w:hAnsiTheme="majorHAnsi" w:cstheme="majorBidi"/>
          <w:color w:val="404040" w:themeColor="text1" w:themeTint="BF"/>
        </w:rPr>
        <w:t>Both systems are solutions to a very complex problem, providing a way to query complex data via simple interfaces. Both systems are enabled by prior award-winning work: de-identification algorithms for structured EHR and clinical notes (both created at UCSF), UCSF Information Commons and Clinical Data Warehouse projects, and availability of open-source Michigan-created EMERSE. UCSF CTSI has implemented EMERSE in a unique way, using de-identified notes instead of the identified data, as was the case at the author institution and other adopters. This has allowed to offer access to clinical data to all researchers through a lighter process, eliminating need for IRB approval.</w:t>
      </w:r>
    </w:p>
    <w:p w:rsidR="002B0439" w:rsidP="004938BE" w:rsidRDefault="002B0439" w14:paraId="61EE337F" w14:textId="77777777">
      <w:pPr>
        <w:rPr>
          <w:rFonts w:asciiTheme="majorHAnsi" w:hAnsiTheme="majorHAnsi" w:cstheme="majorHAnsi"/>
          <w:bCs/>
          <w:color w:val="404040" w:themeColor="text1" w:themeTint="BF"/>
        </w:rPr>
      </w:pPr>
    </w:p>
    <w:p w:rsidR="008579E2" w:rsidP="004938BE" w:rsidRDefault="006D0FCD" w14:paraId="68263F5F" w14:textId="2176B443">
      <w:pPr>
        <w:rPr>
          <w:rFonts w:asciiTheme="majorHAnsi" w:hAnsiTheme="majorHAnsi" w:cstheme="majorHAnsi"/>
          <w:bCs/>
          <w:color w:val="404040" w:themeColor="text1" w:themeTint="BF"/>
        </w:rPr>
      </w:pPr>
      <w:r>
        <w:rPr>
          <w:rFonts w:asciiTheme="majorHAnsi" w:hAnsiTheme="majorHAnsi" w:cstheme="majorHAnsi"/>
          <w:bCs/>
          <w:color w:val="404040" w:themeColor="text1" w:themeTint="BF"/>
        </w:rPr>
        <w:t xml:space="preserve">User-friendly data exploration tools are part of the </w:t>
      </w:r>
      <w:r w:rsidR="002B0439">
        <w:rPr>
          <w:rFonts w:asciiTheme="majorHAnsi" w:hAnsiTheme="majorHAnsi" w:cstheme="majorHAnsi"/>
          <w:bCs/>
          <w:color w:val="404040" w:themeColor="text1" w:themeTint="BF"/>
        </w:rPr>
        <w:t xml:space="preserve">UCSF’s </w:t>
      </w:r>
      <w:r>
        <w:rPr>
          <w:rFonts w:asciiTheme="majorHAnsi" w:hAnsiTheme="majorHAnsi" w:cstheme="majorHAnsi"/>
          <w:bCs/>
          <w:color w:val="404040" w:themeColor="text1" w:themeTint="BF"/>
        </w:rPr>
        <w:t xml:space="preserve">vision to make the full breadth and depth of clinical data accessible </w:t>
      </w:r>
      <w:r w:rsidR="008579E2">
        <w:rPr>
          <w:rFonts w:asciiTheme="majorHAnsi" w:hAnsiTheme="majorHAnsi" w:cstheme="majorHAnsi"/>
          <w:bCs/>
          <w:color w:val="404040" w:themeColor="text1" w:themeTint="BF"/>
        </w:rPr>
        <w:t>to researchers, to fuel data-driven discovery. Other key parts of the vision are providing direct access to the research data assets for self-serve use and building a community of data experts to share knowledge and methods to enable faster progress and advances in science and care.</w:t>
      </w:r>
    </w:p>
    <w:p w:rsidR="003138D8" w:rsidP="004938BE" w:rsidRDefault="008579E2" w14:paraId="3A4212FB" w14:textId="313E61F0">
      <w:pPr>
        <w:rPr>
          <w:rFonts w:asciiTheme="majorHAnsi" w:hAnsiTheme="majorHAnsi" w:cstheme="majorHAnsi"/>
          <w:bCs/>
          <w:color w:val="404040" w:themeColor="text1" w:themeTint="BF"/>
        </w:rPr>
      </w:pPr>
      <w:r>
        <w:rPr>
          <w:rFonts w:asciiTheme="majorHAnsi" w:hAnsiTheme="majorHAnsi" w:cstheme="majorHAnsi"/>
          <w:bCs/>
          <w:color w:val="404040" w:themeColor="text1" w:themeTint="BF"/>
        </w:rPr>
        <w:t>Without user-friendly data exploration tools, many researchers will depend on professional data extraction and analysis services, which are not always available.</w:t>
      </w:r>
    </w:p>
    <w:p w:rsidR="008579E2" w:rsidP="004938BE" w:rsidRDefault="008579E2" w14:paraId="4D7041DE" w14:textId="77777777">
      <w:pPr>
        <w:rPr>
          <w:rFonts w:asciiTheme="majorHAnsi" w:hAnsiTheme="majorHAnsi" w:cstheme="majorHAnsi"/>
          <w:bCs/>
          <w:color w:val="404040" w:themeColor="text1" w:themeTint="BF"/>
        </w:rPr>
      </w:pPr>
    </w:p>
    <w:p w:rsidR="00F13EF0" w:rsidP="006E049C" w:rsidRDefault="435E76BF" w14:paraId="6231D3A0" w14:textId="319FCBEB">
      <w:pPr>
        <w:rPr>
          <w:rFonts w:asciiTheme="majorHAnsi" w:hAnsiTheme="majorHAnsi" w:cstheme="majorHAnsi"/>
          <w:bCs/>
          <w:color w:val="404040" w:themeColor="text1" w:themeTint="BF"/>
        </w:rPr>
      </w:pPr>
      <w:r w:rsidRPr="435E76BF">
        <w:rPr>
          <w:rFonts w:asciiTheme="majorHAnsi" w:hAnsiTheme="majorHAnsi" w:cstheme="majorBidi"/>
          <w:color w:val="404040" w:themeColor="text1" w:themeTint="BF"/>
        </w:rPr>
        <w:t xml:space="preserve">We measure success by tracking usage of the tools by researchers, and by interviewing researchers about their experience with the tools. In the context of growing self-serve research data infrastructure, </w:t>
      </w:r>
      <w:proofErr w:type="spellStart"/>
      <w:r w:rsidRPr="435E76BF">
        <w:rPr>
          <w:rFonts w:asciiTheme="majorHAnsi" w:hAnsiTheme="majorHAnsi" w:cstheme="majorBidi"/>
          <w:color w:val="404040" w:themeColor="text1" w:themeTint="BF"/>
        </w:rPr>
        <w:t>PatientExploreR</w:t>
      </w:r>
      <w:proofErr w:type="spellEnd"/>
      <w:r w:rsidRPr="435E76BF">
        <w:rPr>
          <w:rFonts w:asciiTheme="majorHAnsi" w:hAnsiTheme="majorHAnsi" w:cstheme="majorBidi"/>
          <w:color w:val="404040" w:themeColor="text1" w:themeTint="BF"/>
        </w:rPr>
        <w:t xml:space="preserve"> has been showing stable and growing usage. In 2022, the tool had over 150 research users, with median of 28 monthly users. UCSF EMERSE had 111 unique users in 2022, with median of 22 users per month. We expect the number of users to grown in both tools as we continue to promote the self-serve research data tools and add new functionality. We’ve given multiple demos of </w:t>
      </w:r>
      <w:proofErr w:type="spellStart"/>
      <w:r w:rsidRPr="435E76BF">
        <w:rPr>
          <w:rFonts w:asciiTheme="majorHAnsi" w:hAnsiTheme="majorHAnsi" w:cstheme="majorBidi"/>
          <w:color w:val="404040" w:themeColor="text1" w:themeTint="BF"/>
        </w:rPr>
        <w:t>PatientExploreR</w:t>
      </w:r>
      <w:proofErr w:type="spellEnd"/>
      <w:r w:rsidRPr="435E76BF">
        <w:rPr>
          <w:rFonts w:asciiTheme="majorHAnsi" w:hAnsiTheme="majorHAnsi" w:cstheme="majorBidi"/>
          <w:color w:val="404040" w:themeColor="text1" w:themeTint="BF"/>
        </w:rPr>
        <w:t xml:space="preserve"> and EMERSE to the research informatics counterparts at other UCs and the feedback was extremely positive, with </w:t>
      </w:r>
      <w:proofErr w:type="spellStart"/>
      <w:r w:rsidRPr="435E76BF">
        <w:rPr>
          <w:rFonts w:asciiTheme="majorHAnsi" w:hAnsiTheme="majorHAnsi" w:cstheme="majorBidi"/>
          <w:color w:val="404040" w:themeColor="text1" w:themeTint="BF"/>
        </w:rPr>
        <w:t>PatientExploreR</w:t>
      </w:r>
      <w:proofErr w:type="spellEnd"/>
      <w:r w:rsidRPr="435E76BF">
        <w:rPr>
          <w:rFonts w:asciiTheme="majorHAnsi" w:hAnsiTheme="majorHAnsi" w:cstheme="majorBidi"/>
          <w:color w:val="404040" w:themeColor="text1" w:themeTint="BF"/>
        </w:rPr>
        <w:t xml:space="preserve"> being named as the most user-friendly tool of its kind. Our colleagues expressed interest in implementing </w:t>
      </w:r>
      <w:proofErr w:type="spellStart"/>
      <w:r w:rsidRPr="435E76BF">
        <w:rPr>
          <w:rFonts w:asciiTheme="majorHAnsi" w:hAnsiTheme="majorHAnsi" w:cstheme="majorBidi"/>
          <w:color w:val="404040" w:themeColor="text1" w:themeTint="BF"/>
        </w:rPr>
        <w:t>PatientExploreR</w:t>
      </w:r>
      <w:proofErr w:type="spellEnd"/>
      <w:r w:rsidRPr="435E76BF">
        <w:rPr>
          <w:rFonts w:asciiTheme="majorHAnsi" w:hAnsiTheme="majorHAnsi" w:cstheme="majorBidi"/>
          <w:color w:val="404040" w:themeColor="text1" w:themeTint="BF"/>
        </w:rPr>
        <w:t xml:space="preserve"> at their own institutions.</w:t>
      </w:r>
    </w:p>
    <w:p w:rsidR="002B0439" w:rsidP="006E049C" w:rsidRDefault="002B0439" w14:paraId="4CA0B339" w14:textId="77777777">
      <w:pPr>
        <w:rPr>
          <w:rFonts w:asciiTheme="majorHAnsi" w:hAnsiTheme="majorHAnsi" w:cstheme="majorHAnsi"/>
          <w:bCs/>
          <w:color w:val="404040" w:themeColor="text1" w:themeTint="BF"/>
        </w:rPr>
      </w:pPr>
    </w:p>
    <w:p w:rsidR="00F13EF0" w:rsidP="435E76BF" w:rsidRDefault="435E76BF" w14:paraId="57DDE7DB" w14:textId="701A3333">
      <w:pPr>
        <w:rPr>
          <w:rFonts w:asciiTheme="majorHAnsi" w:hAnsiTheme="majorHAnsi" w:cstheme="majorBidi"/>
          <w:color w:val="404040" w:themeColor="text1" w:themeTint="BF"/>
        </w:rPr>
      </w:pPr>
      <w:proofErr w:type="spellStart"/>
      <w:r w:rsidRPr="435E76BF">
        <w:rPr>
          <w:rFonts w:asciiTheme="majorHAnsi" w:hAnsiTheme="majorHAnsi" w:cstheme="majorBidi"/>
          <w:color w:val="404040" w:themeColor="text1" w:themeTint="BF"/>
        </w:rPr>
        <w:t>PatientExploreR</w:t>
      </w:r>
      <w:proofErr w:type="spellEnd"/>
      <w:r w:rsidRPr="435E76BF">
        <w:rPr>
          <w:rFonts w:asciiTheme="majorHAnsi" w:hAnsiTheme="majorHAnsi" w:cstheme="majorBidi"/>
          <w:color w:val="404040" w:themeColor="text1" w:themeTint="BF"/>
        </w:rPr>
        <w:t xml:space="preserve"> was started in 2018 by Ben </w:t>
      </w:r>
      <w:proofErr w:type="spellStart"/>
      <w:r w:rsidRPr="435E76BF">
        <w:rPr>
          <w:rFonts w:asciiTheme="majorHAnsi" w:hAnsiTheme="majorHAnsi" w:cstheme="majorBidi"/>
          <w:color w:val="404040" w:themeColor="text1" w:themeTint="BF"/>
        </w:rPr>
        <w:t>Glicksberg</w:t>
      </w:r>
      <w:proofErr w:type="spellEnd"/>
      <w:r w:rsidRPr="435E76BF">
        <w:rPr>
          <w:rFonts w:asciiTheme="majorHAnsi" w:hAnsiTheme="majorHAnsi" w:cstheme="majorBidi"/>
          <w:color w:val="404040" w:themeColor="text1" w:themeTint="BF"/>
        </w:rPr>
        <w:t xml:space="preserve">, PhD, Atul Butte lab, UCSF, and the tool was transformed to multi-user secure enterprise software in 2019-2023 by the Research Computing team at BCHSI in partnership with the ARS Research Data Services team. Innovative work has been continuing for </w:t>
      </w:r>
      <w:proofErr w:type="spellStart"/>
      <w:r w:rsidRPr="435E76BF">
        <w:rPr>
          <w:rFonts w:asciiTheme="majorHAnsi" w:hAnsiTheme="majorHAnsi" w:cstheme="majorBidi"/>
          <w:color w:val="404040" w:themeColor="text1" w:themeTint="BF"/>
        </w:rPr>
        <w:t>PatientExploreR</w:t>
      </w:r>
      <w:proofErr w:type="spellEnd"/>
      <w:r w:rsidRPr="435E76BF">
        <w:rPr>
          <w:rFonts w:asciiTheme="majorHAnsi" w:hAnsiTheme="majorHAnsi" w:cstheme="majorBidi"/>
          <w:color w:val="404040" w:themeColor="text1" w:themeTint="BF"/>
        </w:rPr>
        <w:t xml:space="preserve">. Latest enhancements in the works will provide better data export </w:t>
      </w:r>
      <w:proofErr w:type="gramStart"/>
      <w:r w:rsidRPr="435E76BF">
        <w:rPr>
          <w:rFonts w:asciiTheme="majorHAnsi" w:hAnsiTheme="majorHAnsi" w:cstheme="majorBidi"/>
          <w:color w:val="404040" w:themeColor="text1" w:themeTint="BF"/>
        </w:rPr>
        <w:t>features, and</w:t>
      </w:r>
      <w:proofErr w:type="gramEnd"/>
      <w:r w:rsidRPr="435E76BF">
        <w:rPr>
          <w:rFonts w:asciiTheme="majorHAnsi" w:hAnsiTheme="majorHAnsi" w:cstheme="majorBidi"/>
          <w:color w:val="404040" w:themeColor="text1" w:themeTint="BF"/>
        </w:rPr>
        <w:t xml:space="preserve"> allow to better visualize clinical trajectories and outcomes for groups of patients, as well as perform cohort matching and comparison for more in-depth data exploration and analysis.</w:t>
      </w:r>
    </w:p>
    <w:p w:rsidRPr="004938BE" w:rsidR="00F13EF0" w:rsidP="006E049C" w:rsidRDefault="00F13EF0" w14:paraId="64F2EBBA" w14:textId="75C6C832">
      <w:pPr>
        <w:rPr>
          <w:rFonts w:asciiTheme="majorHAnsi" w:hAnsiTheme="majorHAnsi" w:cstheme="majorHAnsi"/>
          <w:bCs/>
          <w:color w:val="404040" w:themeColor="text1" w:themeTint="BF"/>
        </w:rPr>
      </w:pPr>
      <w:r>
        <w:rPr>
          <w:rFonts w:asciiTheme="majorHAnsi" w:hAnsiTheme="majorHAnsi" w:cstheme="majorHAnsi"/>
          <w:bCs/>
          <w:color w:val="404040" w:themeColor="text1" w:themeTint="BF"/>
        </w:rPr>
        <w:lastRenderedPageBreak/>
        <w:t xml:space="preserve">EMERSE was implemented at UCSF in 2019-2021 by the CTSI Research </w:t>
      </w:r>
      <w:r w:rsidR="002B0439">
        <w:rPr>
          <w:rFonts w:asciiTheme="majorHAnsi" w:hAnsiTheme="majorHAnsi" w:cstheme="majorHAnsi"/>
          <w:bCs/>
          <w:color w:val="404040" w:themeColor="text1" w:themeTint="BF"/>
        </w:rPr>
        <w:t>Technology</w:t>
      </w:r>
      <w:r>
        <w:rPr>
          <w:rFonts w:asciiTheme="majorHAnsi" w:hAnsiTheme="majorHAnsi" w:cstheme="majorHAnsi"/>
          <w:bCs/>
          <w:color w:val="404040" w:themeColor="text1" w:themeTint="BF"/>
        </w:rPr>
        <w:t xml:space="preserve"> team</w:t>
      </w:r>
      <w:r w:rsidR="002B0439">
        <w:rPr>
          <w:rFonts w:asciiTheme="majorHAnsi" w:hAnsiTheme="majorHAnsi" w:cstheme="majorHAnsi"/>
          <w:bCs/>
          <w:color w:val="404040" w:themeColor="text1" w:themeTint="BF"/>
        </w:rPr>
        <w:t>.</w:t>
      </w:r>
    </w:p>
    <w:p w:rsidR="00BE5461" w:rsidP="00F13EF0" w:rsidRDefault="00BE5461" w14:paraId="7F6DC8BA" w14:textId="77777777">
      <w:pPr>
        <w:rPr>
          <w:color w:val="545E6B"/>
          <w:sz w:val="27"/>
          <w:szCs w:val="27"/>
          <w:highlight w:val="white"/>
        </w:rPr>
      </w:pPr>
    </w:p>
    <w:p w:rsidR="040E7136" w:rsidP="040E7136" w:rsidRDefault="040E7136" w14:paraId="209E0231" w14:textId="6BBE5924">
      <w:pPr>
        <w:rPr>
          <w:color w:val="545E6B"/>
          <w:sz w:val="27"/>
          <w:szCs w:val="27"/>
          <w:highlight w:val="white"/>
        </w:rPr>
      </w:pPr>
      <w:proofErr w:type="spellStart"/>
      <w:r w:rsidRPr="040E7136">
        <w:rPr>
          <w:color w:val="545E6B"/>
          <w:sz w:val="27"/>
          <w:szCs w:val="27"/>
          <w:highlight w:val="white"/>
        </w:rPr>
        <w:t>PatientExploreR</w:t>
      </w:r>
      <w:proofErr w:type="spellEnd"/>
      <w:r w:rsidRPr="040E7136">
        <w:rPr>
          <w:color w:val="545E6B"/>
          <w:sz w:val="27"/>
          <w:szCs w:val="27"/>
          <w:highlight w:val="white"/>
        </w:rPr>
        <w:t xml:space="preserve"> Screenshots:</w:t>
      </w:r>
    </w:p>
    <w:p w:rsidR="040E7136" w:rsidP="040E7136" w:rsidRDefault="040E7136" w14:paraId="1D1B5168" w14:textId="592E1CC6">
      <w:pPr>
        <w:rPr>
          <w:color w:val="545E6B"/>
          <w:sz w:val="27"/>
          <w:szCs w:val="27"/>
          <w:highlight w:val="white"/>
        </w:rPr>
      </w:pPr>
      <w:r>
        <w:br/>
      </w:r>
      <w:r>
        <w:rPr>
          <w:noProof/>
        </w:rPr>
        <w:drawing>
          <wp:inline distT="0" distB="0" distL="0" distR="0" wp14:anchorId="6E796AE3" wp14:editId="198537A3">
            <wp:extent cx="4572000" cy="1352550"/>
            <wp:effectExtent l="0" t="0" r="0" b="0"/>
            <wp:docPr id="959093410" name="Picture 95909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72000" cy="1352550"/>
                    </a:xfrm>
                    <a:prstGeom prst="rect">
                      <a:avLst/>
                    </a:prstGeom>
                  </pic:spPr>
                </pic:pic>
              </a:graphicData>
            </a:graphic>
          </wp:inline>
        </w:drawing>
      </w:r>
      <w:r>
        <w:br/>
      </w:r>
    </w:p>
    <w:p w:rsidR="040E7136" w:rsidP="040E7136" w:rsidRDefault="040E7136" w14:paraId="2D84B3FE" w14:textId="4D38FC4A">
      <w:r>
        <w:rPr>
          <w:noProof/>
        </w:rPr>
        <w:drawing>
          <wp:inline distT="0" distB="0" distL="0" distR="0" wp14:anchorId="088CD954" wp14:editId="24B3D4B9">
            <wp:extent cx="4572000" cy="2181225"/>
            <wp:effectExtent l="0" t="0" r="0" b="0"/>
            <wp:docPr id="2018920001" name="Picture 201892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72000" cy="2181225"/>
                    </a:xfrm>
                    <a:prstGeom prst="rect">
                      <a:avLst/>
                    </a:prstGeom>
                  </pic:spPr>
                </pic:pic>
              </a:graphicData>
            </a:graphic>
          </wp:inline>
        </w:drawing>
      </w:r>
    </w:p>
    <w:p w:rsidR="040E7136" w:rsidP="040E7136" w:rsidRDefault="040E7136" w14:paraId="4C74B80D" w14:textId="6B2BBFE4"/>
    <w:p w:rsidR="040E7136" w:rsidP="040E7136" w:rsidRDefault="040E7136" w14:paraId="762A95CF" w14:textId="29573716">
      <w:r>
        <w:rPr>
          <w:noProof/>
        </w:rPr>
        <w:drawing>
          <wp:inline distT="0" distB="0" distL="0" distR="0" wp14:anchorId="520578C1" wp14:editId="1C99E0A1">
            <wp:extent cx="4572000" cy="2571750"/>
            <wp:effectExtent l="0" t="0" r="0" b="0"/>
            <wp:docPr id="1928641968" name="Picture 192864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rsidR="4A873359" w:rsidP="4A873359" w:rsidRDefault="4A873359" w14:paraId="4AC80F3C" w14:textId="7BD5F91E">
      <w:r>
        <w:rPr>
          <w:noProof/>
        </w:rPr>
        <w:lastRenderedPageBreak/>
        <w:drawing>
          <wp:inline distT="0" distB="0" distL="0" distR="0" wp14:anchorId="7C7721BC" wp14:editId="1D3A6D07">
            <wp:extent cx="4572000" cy="2571750"/>
            <wp:effectExtent l="0" t="0" r="0" b="0"/>
            <wp:docPr id="1473275007" name="Picture 147327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rsidR="4203A13E" w:rsidP="4203A13E" w:rsidRDefault="4203A13E" w14:paraId="736F168A" w14:textId="718FB4A2">
      <w:pPr>
        <w:rPr>
          <w:rFonts w:ascii="Times" w:hAnsi="Times" w:eastAsia="Times" w:cs="Times"/>
          <w:color w:val="000000" w:themeColor="text1"/>
        </w:rPr>
      </w:pPr>
      <w:r>
        <w:rPr>
          <w:noProof/>
        </w:rPr>
        <w:drawing>
          <wp:inline distT="0" distB="0" distL="0" distR="0" wp14:anchorId="5978B6B2" wp14:editId="63DEAA22">
            <wp:extent cx="4572000" cy="2571750"/>
            <wp:effectExtent l="0" t="0" r="0" b="0"/>
            <wp:docPr id="2131798268" name="Picture 213179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rsidR="63F46097" w:rsidP="63F46097" w:rsidRDefault="63F46097" w14:paraId="266B6E7B" w14:textId="1572DD21">
      <w:pPr>
        <w:rPr>
          <w:color w:val="545E6B"/>
          <w:sz w:val="27"/>
          <w:szCs w:val="27"/>
          <w:highlight w:val="white"/>
        </w:rPr>
      </w:pPr>
    </w:p>
    <w:p w:rsidR="4203A13E" w:rsidRDefault="4203A13E" w14:paraId="74B9280F" w14:textId="1CD7DF4B"/>
    <w:p w:rsidR="00A654D3" w:rsidRDefault="0072137E" w14:paraId="0000003B" w14:textId="3B202FC5">
      <w:pPr>
        <w:widowControl w:val="0"/>
        <w:spacing w:line="240" w:lineRule="auto"/>
      </w:pPr>
      <w:r>
        <w:rPr>
          <w:color w:val="FFFFFF"/>
        </w:rPr>
        <w:lastRenderedPageBreak/>
        <w:t xml:space="preserve"> </w:t>
      </w:r>
    </w:p>
    <w:sectPr w:rsidR="00A654D3">
      <w:headerReference w:type="default" r:id="rId26"/>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0800" w:rsidRDefault="00EE0800" w14:paraId="6229F45B" w14:textId="77777777">
      <w:pPr>
        <w:spacing w:line="240" w:lineRule="auto"/>
      </w:pPr>
      <w:r>
        <w:separator/>
      </w:r>
    </w:p>
  </w:endnote>
  <w:endnote w:type="continuationSeparator" w:id="0">
    <w:p w:rsidR="00EE0800" w:rsidRDefault="00EE0800" w14:paraId="7E1C3D41" w14:textId="77777777">
      <w:pPr>
        <w:spacing w:line="240" w:lineRule="auto"/>
      </w:pPr>
      <w:r>
        <w:continuationSeparator/>
      </w:r>
    </w:p>
  </w:endnote>
  <w:endnote w:type="continuationNotice" w:id="1">
    <w:p w:rsidR="00EE0800" w:rsidRDefault="00EE0800" w14:paraId="2FA3D4D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0800" w:rsidRDefault="00EE0800" w14:paraId="27CE56FF" w14:textId="77777777">
      <w:pPr>
        <w:spacing w:line="240" w:lineRule="auto"/>
      </w:pPr>
      <w:r>
        <w:separator/>
      </w:r>
    </w:p>
  </w:footnote>
  <w:footnote w:type="continuationSeparator" w:id="0">
    <w:p w:rsidR="00EE0800" w:rsidRDefault="00EE0800" w14:paraId="4FD0C3E8" w14:textId="77777777">
      <w:pPr>
        <w:spacing w:line="240" w:lineRule="auto"/>
      </w:pPr>
      <w:r>
        <w:continuationSeparator/>
      </w:r>
    </w:p>
  </w:footnote>
  <w:footnote w:type="continuationNotice" w:id="1">
    <w:p w:rsidR="00EE0800" w:rsidRDefault="00EE0800" w14:paraId="57BFD4C1"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54D3" w:rsidRDefault="0072137E" w14:paraId="0000003C" w14:textId="67A062FE">
    <w:pPr>
      <w:jc w:val="right"/>
    </w:pPr>
    <w:r>
      <w:fldChar w:fldCharType="begin"/>
    </w:r>
    <w:r>
      <w:instrText>PAGE</w:instrText>
    </w:r>
    <w:r>
      <w:fldChar w:fldCharType="separate"/>
    </w:r>
    <w:r w:rsidR="00F00D32">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16f65d71"/>
    <w:multiLevelType xmlns:w="http://schemas.openxmlformats.org/wordprocessingml/2006/main" w:val="hybridMultilevel"/>
    <w:lvl xmlns:w="http://schemas.openxmlformats.org/wordprocessingml/2006/main" w:ilvl="0">
      <w:start w:val="1"/>
      <w:numFmt w:val="low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25E1967"/>
    <w:multiLevelType w:val="multilevel"/>
    <w:tmpl w:val="37E01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607676"/>
    <w:multiLevelType w:val="multilevel"/>
    <w:tmpl w:val="118C68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223B265"/>
    <w:multiLevelType w:val="multilevel"/>
    <w:tmpl w:val="A9E40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12C59D7"/>
    <w:multiLevelType w:val="hybridMultilevel"/>
    <w:tmpl w:val="8CAACD2E"/>
    <w:lvl w:ilvl="0" w:tplc="FFFFFFFF">
      <w:start w:val="1"/>
      <w:numFmt w:val="bullet"/>
      <w:lvlText w:val="-"/>
      <w:lvlJc w:val="left"/>
      <w:pPr>
        <w:ind w:left="1800" w:hanging="360"/>
      </w:pPr>
      <w:rPr>
        <w:rFonts w:hint="default" w:ascii="Arial" w:hAnsi="Arial"/>
      </w:rPr>
    </w:lvl>
    <w:lvl w:ilvl="1" w:tplc="04090003">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52746003"/>
    <w:multiLevelType w:val="hybridMultilevel"/>
    <w:tmpl w:val="CBCCEC1A"/>
    <w:lvl w:ilvl="0" w:tplc="777E87A2">
      <w:numFmt w:val="bullet"/>
      <w:lvlText w:val="-"/>
      <w:lvlJc w:val="left"/>
      <w:pPr>
        <w:ind w:left="1080" w:hanging="360"/>
      </w:pPr>
      <w:rPr>
        <w:rFonts w:hint="default" w:ascii="Arial" w:hAnsi="Arial" w:eastAsia="Arial" w:cs="Aria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621F80D4"/>
    <w:multiLevelType w:val="multilevel"/>
    <w:tmpl w:val="26A4E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A847C3"/>
    <w:multiLevelType w:val="multilevel"/>
    <w:tmpl w:val="68060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8">
    <w:abstractNumId w:val="7"/>
  </w:num>
  <w:num w:numId="1" w16cid:durableId="1203177101">
    <w:abstractNumId w:val="0"/>
  </w:num>
  <w:num w:numId="2" w16cid:durableId="29695235">
    <w:abstractNumId w:val="1"/>
  </w:num>
  <w:num w:numId="3" w16cid:durableId="1277833804">
    <w:abstractNumId w:val="6"/>
  </w:num>
  <w:num w:numId="4" w16cid:durableId="37094581">
    <w:abstractNumId w:val="5"/>
  </w:num>
  <w:num w:numId="5" w16cid:durableId="1130131384">
    <w:abstractNumId w:val="2"/>
  </w:num>
  <w:num w:numId="6" w16cid:durableId="1590381600">
    <w:abstractNumId w:val="4"/>
  </w:num>
  <w:num w:numId="7" w16cid:durableId="94643015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013289"/>
    <w:rsid w:val="00010982"/>
    <w:rsid w:val="00020C48"/>
    <w:rsid w:val="00035EAD"/>
    <w:rsid w:val="000462EF"/>
    <w:rsid w:val="000D6B7E"/>
    <w:rsid w:val="001349D1"/>
    <w:rsid w:val="001416FC"/>
    <w:rsid w:val="001A7EEB"/>
    <w:rsid w:val="001D0638"/>
    <w:rsid w:val="001E0EB5"/>
    <w:rsid w:val="002102C3"/>
    <w:rsid w:val="00231B3C"/>
    <w:rsid w:val="00277964"/>
    <w:rsid w:val="00284D97"/>
    <w:rsid w:val="002A6DC6"/>
    <w:rsid w:val="002B0439"/>
    <w:rsid w:val="002B792D"/>
    <w:rsid w:val="002C0CCA"/>
    <w:rsid w:val="002D11D6"/>
    <w:rsid w:val="002D27A8"/>
    <w:rsid w:val="002E2331"/>
    <w:rsid w:val="002E6890"/>
    <w:rsid w:val="003138D8"/>
    <w:rsid w:val="00347157"/>
    <w:rsid w:val="003658AB"/>
    <w:rsid w:val="003B4D0B"/>
    <w:rsid w:val="003F34AF"/>
    <w:rsid w:val="0046683A"/>
    <w:rsid w:val="004855BF"/>
    <w:rsid w:val="004938BE"/>
    <w:rsid w:val="004D4D80"/>
    <w:rsid w:val="004E3149"/>
    <w:rsid w:val="00501360"/>
    <w:rsid w:val="0054606B"/>
    <w:rsid w:val="0059188C"/>
    <w:rsid w:val="005A7691"/>
    <w:rsid w:val="005B1A0A"/>
    <w:rsid w:val="00627B79"/>
    <w:rsid w:val="006B72B8"/>
    <w:rsid w:val="006D0FCD"/>
    <w:rsid w:val="006D52FF"/>
    <w:rsid w:val="006E049C"/>
    <w:rsid w:val="0072137E"/>
    <w:rsid w:val="007510DF"/>
    <w:rsid w:val="007B7D44"/>
    <w:rsid w:val="00800EFB"/>
    <w:rsid w:val="008579E2"/>
    <w:rsid w:val="008A3B3E"/>
    <w:rsid w:val="008B576D"/>
    <w:rsid w:val="008C2579"/>
    <w:rsid w:val="008F2049"/>
    <w:rsid w:val="009147B7"/>
    <w:rsid w:val="00925533"/>
    <w:rsid w:val="009376CB"/>
    <w:rsid w:val="009A0AF8"/>
    <w:rsid w:val="009A690F"/>
    <w:rsid w:val="009E7E6D"/>
    <w:rsid w:val="00A1203B"/>
    <w:rsid w:val="00A134D9"/>
    <w:rsid w:val="00A14DE3"/>
    <w:rsid w:val="00A54EE8"/>
    <w:rsid w:val="00A654D3"/>
    <w:rsid w:val="00AA4F66"/>
    <w:rsid w:val="00AE6B6D"/>
    <w:rsid w:val="00B036F7"/>
    <w:rsid w:val="00B307BC"/>
    <w:rsid w:val="00B323BF"/>
    <w:rsid w:val="00BD7E1A"/>
    <w:rsid w:val="00BE5461"/>
    <w:rsid w:val="00C320C4"/>
    <w:rsid w:val="00C36159"/>
    <w:rsid w:val="00C42F97"/>
    <w:rsid w:val="00C949AB"/>
    <w:rsid w:val="00CA5606"/>
    <w:rsid w:val="00CC46D4"/>
    <w:rsid w:val="00CC5BAD"/>
    <w:rsid w:val="00CD5051"/>
    <w:rsid w:val="00CE23C6"/>
    <w:rsid w:val="00D01AEB"/>
    <w:rsid w:val="00D01F11"/>
    <w:rsid w:val="00D131C5"/>
    <w:rsid w:val="00D2266B"/>
    <w:rsid w:val="00D40169"/>
    <w:rsid w:val="00D469EA"/>
    <w:rsid w:val="00D53155"/>
    <w:rsid w:val="00D80A88"/>
    <w:rsid w:val="00D879DE"/>
    <w:rsid w:val="00DF366B"/>
    <w:rsid w:val="00E62B35"/>
    <w:rsid w:val="00E8470A"/>
    <w:rsid w:val="00EE0800"/>
    <w:rsid w:val="00F00D32"/>
    <w:rsid w:val="00F13EF0"/>
    <w:rsid w:val="00F2612B"/>
    <w:rsid w:val="00F36362"/>
    <w:rsid w:val="00F36EC5"/>
    <w:rsid w:val="00F47BC1"/>
    <w:rsid w:val="00FE4AD0"/>
    <w:rsid w:val="01E42B03"/>
    <w:rsid w:val="040E7136"/>
    <w:rsid w:val="051BCBC5"/>
    <w:rsid w:val="083A442A"/>
    <w:rsid w:val="0A7F8963"/>
    <w:rsid w:val="0D66A164"/>
    <w:rsid w:val="0EF13A68"/>
    <w:rsid w:val="15374C64"/>
    <w:rsid w:val="16C17B4D"/>
    <w:rsid w:val="1858557A"/>
    <w:rsid w:val="1963076E"/>
    <w:rsid w:val="1B8FF63C"/>
    <w:rsid w:val="1FDE474E"/>
    <w:rsid w:val="25C0AB90"/>
    <w:rsid w:val="26A2F22F"/>
    <w:rsid w:val="2BA8B41E"/>
    <w:rsid w:val="2C00B71A"/>
    <w:rsid w:val="2D013289"/>
    <w:rsid w:val="2E1C84FD"/>
    <w:rsid w:val="2F8DE2D6"/>
    <w:rsid w:val="308B8B8D"/>
    <w:rsid w:val="31E1138D"/>
    <w:rsid w:val="36F90FAC"/>
    <w:rsid w:val="376F08B4"/>
    <w:rsid w:val="395F37A4"/>
    <w:rsid w:val="3C96D866"/>
    <w:rsid w:val="3F91A98B"/>
    <w:rsid w:val="4203A13E"/>
    <w:rsid w:val="428D895E"/>
    <w:rsid w:val="435E76BF"/>
    <w:rsid w:val="45F83FEF"/>
    <w:rsid w:val="49A8A0B6"/>
    <w:rsid w:val="4A873359"/>
    <w:rsid w:val="4BEBC665"/>
    <w:rsid w:val="4E1872A8"/>
    <w:rsid w:val="546A9DBB"/>
    <w:rsid w:val="54DF78F9"/>
    <w:rsid w:val="58952C8F"/>
    <w:rsid w:val="5A6E0754"/>
    <w:rsid w:val="5B18DE56"/>
    <w:rsid w:val="5FC9945A"/>
    <w:rsid w:val="6139621C"/>
    <w:rsid w:val="63F46097"/>
    <w:rsid w:val="646590C1"/>
    <w:rsid w:val="65B0B9FB"/>
    <w:rsid w:val="66D1D1C5"/>
    <w:rsid w:val="681D1631"/>
    <w:rsid w:val="69D4302A"/>
    <w:rsid w:val="6DBBCBE0"/>
    <w:rsid w:val="6F579C41"/>
    <w:rsid w:val="7038925F"/>
    <w:rsid w:val="76A1785B"/>
    <w:rsid w:val="78542A7A"/>
    <w:rsid w:val="7C09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C90C"/>
  <w15:docId w15:val="{AB2A71FF-26D2-4693-9632-8844B9EDFB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B323BF"/>
    <w:pPr>
      <w:ind w:left="720"/>
      <w:contextualSpacing/>
    </w:pPr>
  </w:style>
  <w:style w:type="character" w:styleId="apple-converted-space" w:customStyle="1">
    <w:name w:val="apple-converted-space"/>
    <w:basedOn w:val="DefaultParagraphFont"/>
    <w:rsid w:val="007B7D44"/>
  </w:style>
  <w:style w:type="paragraph" w:styleId="Header">
    <w:name w:val="header"/>
    <w:basedOn w:val="Normal"/>
    <w:link w:val="HeaderChar"/>
    <w:uiPriority w:val="99"/>
    <w:semiHidden/>
    <w:unhideWhenUsed/>
    <w:rsid w:val="008F2049"/>
    <w:pPr>
      <w:tabs>
        <w:tab w:val="center" w:pos="4680"/>
        <w:tab w:val="right" w:pos="9360"/>
      </w:tabs>
      <w:spacing w:line="240" w:lineRule="auto"/>
    </w:pPr>
  </w:style>
  <w:style w:type="character" w:styleId="HeaderChar" w:customStyle="1">
    <w:name w:val="Header Char"/>
    <w:basedOn w:val="DefaultParagraphFont"/>
    <w:link w:val="Header"/>
    <w:uiPriority w:val="99"/>
    <w:semiHidden/>
    <w:rsid w:val="008F2049"/>
  </w:style>
  <w:style w:type="paragraph" w:styleId="Footer">
    <w:name w:val="footer"/>
    <w:basedOn w:val="Normal"/>
    <w:link w:val="FooterChar"/>
    <w:uiPriority w:val="99"/>
    <w:semiHidden/>
    <w:unhideWhenUsed/>
    <w:rsid w:val="008F2049"/>
    <w:pPr>
      <w:tabs>
        <w:tab w:val="center" w:pos="4680"/>
        <w:tab w:val="right" w:pos="9360"/>
      </w:tabs>
      <w:spacing w:line="240" w:lineRule="auto"/>
    </w:pPr>
  </w:style>
  <w:style w:type="character" w:styleId="FooterChar" w:customStyle="1">
    <w:name w:val="Footer Char"/>
    <w:basedOn w:val="DefaultParagraphFont"/>
    <w:link w:val="Footer"/>
    <w:uiPriority w:val="99"/>
    <w:semiHidden/>
    <w:rsid w:val="008F2049"/>
  </w:style>
  <w:style w:type="paragraph" w:styleId="CommentText">
    <w:name w:val="annotation text"/>
    <w:basedOn w:val="Normal"/>
    <w:link w:val="CommentTextChar"/>
    <w:uiPriority w:val="99"/>
    <w:semiHidden/>
    <w:unhideWhenUsed/>
    <w:rsid w:val="008F2049"/>
    <w:pPr>
      <w:spacing w:line="240" w:lineRule="auto"/>
    </w:pPr>
    <w:rPr>
      <w:sz w:val="20"/>
      <w:szCs w:val="20"/>
    </w:rPr>
  </w:style>
  <w:style w:type="character" w:styleId="CommentTextChar" w:customStyle="1">
    <w:name w:val="Comment Text Char"/>
    <w:basedOn w:val="DefaultParagraphFont"/>
    <w:link w:val="CommentText"/>
    <w:uiPriority w:val="99"/>
    <w:semiHidden/>
    <w:rsid w:val="008F2049"/>
    <w:rPr>
      <w:sz w:val="20"/>
      <w:szCs w:val="20"/>
    </w:rPr>
  </w:style>
  <w:style w:type="character" w:styleId="CommentReference">
    <w:name w:val="annotation reference"/>
    <w:basedOn w:val="DefaultParagraphFont"/>
    <w:uiPriority w:val="99"/>
    <w:semiHidden/>
    <w:unhideWhenUsed/>
    <w:rsid w:val="008F20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26" /><Relationship Type="http://schemas.openxmlformats.org/officeDocument/2006/relationships/settings" Target="settings.xml" Id="rId3" /><Relationship Type="http://schemas.openxmlformats.org/officeDocument/2006/relationships/image" Target="media/image2.png" Id="rId21" /><Relationship Type="http://schemas.openxmlformats.org/officeDocument/2006/relationships/image" Target="media/image1.png" Id="rId7" /><Relationship Type="http://schemas.openxmlformats.org/officeDocument/2006/relationships/image" Target="media/image6.png"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24" /><Relationship Type="http://schemas.openxmlformats.org/officeDocument/2006/relationships/footnotes" Target="footnotes.xml" Id="rId5" /><Relationship Type="http://schemas.openxmlformats.org/officeDocument/2006/relationships/image" Target="media/image4.png" Id="rId23" /><Relationship Type="http://schemas.openxmlformats.org/officeDocument/2006/relationships/theme" Target="theme/theme1.xml" Id="rId28" /><Relationship Type="http://schemas.openxmlformats.org/officeDocument/2006/relationships/webSettings" Target="webSettings.xml" Id="rId4" /><Relationship Type="http://schemas.openxmlformats.org/officeDocument/2006/relationships/image" Target="media/image3.png" Id="rId22" /><Relationship Type="http://schemas.openxmlformats.org/officeDocument/2006/relationships/fontTable" Target="fontTable.xml" Id="rId27" /><Relationship Type="http://schemas.openxmlformats.org/officeDocument/2006/relationships/hyperlink" Target="mailto:samuel.solodar@ucsf.edu" TargetMode="External" Id="R847b46baefe3413c" /><Relationship Type="http://schemas.openxmlformats.org/officeDocument/2006/relationships/hyperlink" Target="mailto:boris.oskotsky@ucsf.edu" TargetMode="External" Id="R26ca28b3557e41b8" /><Relationship Type="http://schemas.openxmlformats.org/officeDocument/2006/relationships/hyperlink" Target="mailto:yelena.zayakina@ucsf.edu" TargetMode="External" Id="Rd1fbe132d1d64db0" /><Relationship Type="http://schemas.openxmlformats.org/officeDocument/2006/relationships/hyperlink" Target="mailto:evan.phelps@ucsf.edu" TargetMode="External" Id="Re0f0f7ab40284cbb" /><Relationship Type="http://schemas.openxmlformats.org/officeDocument/2006/relationships/hyperlink" Target="mailto:William.Santo@ucsf.edu" TargetMode="External" Id="R5fd3173695fd4931" /><Relationship Type="http://schemas.openxmlformats.org/officeDocument/2006/relationships/hyperlink" Target="mailto:brandan.la@ucsf.edu" TargetMode="External" Id="R70222fd9ab794fda" /><Relationship Type="http://schemas.openxmlformats.org/officeDocument/2006/relationships/hyperlink" Target="mailto:Ellen.Clary@ucsf.edu" TargetMode="External" Id="R9805223192854077" /><Relationship Type="http://schemas.openxmlformats.org/officeDocument/2006/relationships/hyperlink" Target="mailto:Oksana.gologorskaya@ucsf.edu" TargetMode="External" Id="Raea82c8e22904201" /><Relationship Type="http://schemas.openxmlformats.org/officeDocument/2006/relationships/hyperlink" Target="mailto:Eric.Meeks@ucsf.edu" TargetMode="External" Id="Refc43d4203ee42a8" /><Relationship Type="http://schemas.openxmlformats.org/officeDocument/2006/relationships/hyperlink" Target="mailto:Brian.Turner@ucsf.edu" TargetMode="External" Id="R4999fec415844483" /><Relationship Type="http://schemas.openxmlformats.org/officeDocument/2006/relationships/hyperlink" Target="mailto:Lakshmi.Radhakrishnan@ucsf.edu" TargetMode="External" Id="Re11864458b2e4a2b" /><Relationship Type="http://schemas.openxmlformats.org/officeDocument/2006/relationships/hyperlink" Target="mailto:Moisey.Gruzman@ucsf.edu" TargetMode="External" Id="Rdd55d29778ba4ddd" /><Relationship Type="http://schemas.openxmlformats.org/officeDocument/2006/relationships/hyperlink" Target="mailto:Leslie.Yuan@ucsf.edu" TargetMode="External" Id="R014ad61e0b5943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Laurel Skurko</dc:creator>
  <lastModifiedBy>Laurel Skurko</lastModifiedBy>
  <revision>5</revision>
  <dcterms:created xsi:type="dcterms:W3CDTF">2023-05-09T04:07:00.0000000Z</dcterms:created>
  <dcterms:modified xsi:type="dcterms:W3CDTF">2023-05-18T01:07:13.3214058Z</dcterms:modified>
</coreProperties>
</file>