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body>
    <w:p w:rsidR="006726CC" w:rsidRDefault="000B56D4" w14:paraId="00000001" w14:textId="51D4B22A">
      <w:pPr>
        <w:jc w:val="center"/>
        <w:rPr>
          <w:b/>
        </w:rPr>
      </w:pPr>
      <w:r>
        <w:rPr>
          <w:rFonts w:ascii="Libre Franklin" w:hAnsi="Libre Franklin" w:eastAsia="Libre Franklin" w:cs="Libre Franklin"/>
          <w:noProof/>
          <w:color w:val="333333"/>
        </w:rPr>
        <w:drawing>
          <wp:inline distT="114300" distB="114300" distL="114300" distR="114300" wp14:anchorId="67C3CF05" wp14:editId="5DE9E3E2">
            <wp:extent cx="1400175" cy="933450"/>
            <wp:effectExtent l="0" t="0" r="0" b="0"/>
            <wp:docPr id="1" name="image1.png" descr="A logo on a blu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1.png" descr="A logo on a blue background&#10;&#10;Description automatically generated with low confidence"/>
                    <pic:cNvPicPr preferRelativeResize="0"/>
                  </pic:nvPicPr>
                  <pic:blipFill>
                    <a:blip r:embed="rId7"/>
                    <a:srcRect/>
                    <a:stretch>
                      <a:fillRect/>
                    </a:stretch>
                  </pic:blipFill>
                  <pic:spPr>
                    <a:xfrm>
                      <a:off x="0" y="0"/>
                      <a:ext cx="1400175" cy="933450"/>
                    </a:xfrm>
                    <a:prstGeom prst="rect">
                      <a:avLst/>
                    </a:prstGeom>
                    <a:ln/>
                  </pic:spPr>
                </pic:pic>
              </a:graphicData>
            </a:graphic>
          </wp:inline>
        </w:drawing>
      </w:r>
    </w:p>
    <w:p w:rsidR="006726CC" w:rsidRDefault="00000000" w14:paraId="00000002" w14:textId="223DC339">
      <w:pPr>
        <w:spacing w:after="640"/>
        <w:jc w:val="center"/>
        <w:rPr>
          <w:b/>
        </w:rPr>
      </w:pPr>
      <w:r>
        <w:rPr>
          <w:b/>
        </w:rPr>
        <w:t xml:space="preserve">UC Tech Awards 2023 </w:t>
      </w:r>
      <w:r w:rsidR="000B56D4">
        <w:rPr>
          <w:b/>
        </w:rPr>
        <w:t>Candidate</w:t>
      </w:r>
    </w:p>
    <w:p w:rsidR="000B56D4" w:rsidP="000B56D4" w:rsidRDefault="000B56D4" w14:paraId="0CAC4FFE" w14:textId="66AB7C7F">
      <w:pPr>
        <w:rPr>
          <w:bCs/>
        </w:rPr>
      </w:pPr>
      <w:r>
        <w:rPr>
          <w:b/>
        </w:rPr>
        <w:t xml:space="preserve">Category: </w:t>
      </w:r>
      <w:r w:rsidRPr="000B56D4">
        <w:rPr>
          <w:bCs/>
        </w:rPr>
        <w:t>INNOVATION</w:t>
      </w:r>
      <w:r>
        <w:rPr>
          <w:b/>
        </w:rPr>
        <w:br/>
      </w:r>
      <w:r>
        <w:rPr>
          <w:b/>
        </w:rPr>
        <w:t xml:space="preserve">Name: </w:t>
      </w:r>
      <w:r w:rsidRPr="000B56D4">
        <w:rPr>
          <w:bCs/>
        </w:rPr>
        <w:t>SDSC UPS Battery Project Team</w:t>
      </w:r>
    </w:p>
    <w:p w:rsidR="000B56D4" w:rsidP="000B56D4" w:rsidRDefault="000B56D4" w14:paraId="60E9FCD8" w14:textId="7A51260F">
      <w:pPr>
        <w:rPr>
          <w:bCs/>
        </w:rPr>
      </w:pPr>
      <w:r>
        <w:rPr>
          <w:b/>
        </w:rPr>
        <w:t>Number of people:</w:t>
      </w:r>
      <w:r>
        <w:rPr>
          <w:bCs/>
        </w:rPr>
        <w:t xml:space="preserve"> (7)</w:t>
      </w:r>
    </w:p>
    <w:p w:rsidRPr="000B56D4" w:rsidR="000B56D4" w:rsidP="000B56D4" w:rsidRDefault="000B56D4" w14:paraId="7D5BED9B" w14:textId="6CCD7CE8">
      <w:pPr>
        <w:rPr>
          <w:bCs/>
        </w:rPr>
      </w:pPr>
      <w:r>
        <w:rPr>
          <w:b/>
        </w:rPr>
        <w:t>Location:</w:t>
      </w:r>
      <w:r>
        <w:rPr>
          <w:bCs/>
        </w:rPr>
        <w:t xml:space="preserve"> UC San Diego</w:t>
      </w:r>
      <w:r>
        <w:rPr>
          <w:bCs/>
        </w:rPr>
        <w:br/>
      </w:r>
    </w:p>
    <w:p w:rsidR="000B56D4" w:rsidP="000B56D4" w:rsidRDefault="00000000" w14:paraId="088CE602" w14:textId="77777777">
      <w:pPr>
        <w:numPr>
          <w:ilvl w:val="0"/>
          <w:numId w:val="1"/>
        </w:numPr>
      </w:pPr>
      <w:r>
        <w:rPr>
          <w:b/>
        </w:rPr>
        <w:t>Person submitting the application/</w:t>
      </w:r>
      <w:proofErr w:type="gramStart"/>
      <w:r>
        <w:rPr>
          <w:b/>
        </w:rPr>
        <w:t>nomination</w:t>
      </w:r>
      <w:proofErr w:type="gramEnd"/>
    </w:p>
    <w:p w:rsidR="006726CC" w:rsidP="000B56D4" w:rsidRDefault="00551FF5" w14:paraId="00000005" w14:textId="03BD19A1">
      <w:pPr>
        <w:numPr>
          <w:ilvl w:val="1"/>
          <w:numId w:val="1"/>
        </w:numPr>
      </w:pPr>
      <w:r>
        <w:t>William Homan, Technical Project Manager, San Diego Supercomputer Center, UC San Diego, Staff member</w:t>
      </w:r>
    </w:p>
    <w:p w:rsidRPr="00551FF5" w:rsidR="00551FF5" w:rsidRDefault="00000000" w14:paraId="199BEA18" w14:textId="77777777">
      <w:pPr>
        <w:numPr>
          <w:ilvl w:val="1"/>
          <w:numId w:val="1"/>
        </w:numPr>
      </w:pPr>
      <w:r>
        <w:rPr>
          <w:b/>
        </w:rPr>
        <w:t>Email address:</w:t>
      </w:r>
      <w:r w:rsidR="00551FF5">
        <w:rPr>
          <w:b/>
        </w:rPr>
        <w:t xml:space="preserve"> </w:t>
      </w:r>
    </w:p>
    <w:p w:rsidR="006726CC" w:rsidP="00551FF5" w:rsidRDefault="00551FF5" w14:paraId="00000006" w14:textId="45A9AE98">
      <w:pPr>
        <w:numPr>
          <w:ilvl w:val="2"/>
          <w:numId w:val="1"/>
        </w:numPr>
      </w:pPr>
      <w:r>
        <w:t>whoman@ucsd.edu</w:t>
      </w:r>
    </w:p>
    <w:p w:rsidRPr="00551FF5" w:rsidR="00551FF5" w:rsidRDefault="00000000" w14:paraId="28048AE2" w14:textId="77777777">
      <w:pPr>
        <w:numPr>
          <w:ilvl w:val="1"/>
          <w:numId w:val="1"/>
        </w:numPr>
        <w:rPr>
          <w:b/>
        </w:rPr>
      </w:pPr>
      <w:r>
        <w:rPr>
          <w:b/>
        </w:rPr>
        <w:t>The name of your organization:</w:t>
      </w:r>
      <w:r>
        <w:t xml:space="preserve"> </w:t>
      </w:r>
    </w:p>
    <w:p w:rsidR="006726CC" w:rsidP="00551FF5" w:rsidRDefault="00551FF5" w14:paraId="00000007" w14:textId="0D704B47">
      <w:pPr>
        <w:numPr>
          <w:ilvl w:val="2"/>
          <w:numId w:val="1"/>
        </w:numPr>
        <w:rPr>
          <w:b/>
        </w:rPr>
      </w:pPr>
      <w:r>
        <w:t>UC San Diego</w:t>
      </w:r>
    </w:p>
    <w:p w:rsidR="006726CC" w:rsidRDefault="006726CC" w14:paraId="00000008" w14:textId="77777777">
      <w:pPr>
        <w:ind w:left="720"/>
        <w:rPr>
          <w:b/>
        </w:rPr>
      </w:pPr>
    </w:p>
    <w:p w:rsidR="00551FF5" w:rsidP="000B56D4" w:rsidRDefault="00000000" w14:paraId="05B719F1" w14:textId="1B05F29A">
      <w:pPr>
        <w:numPr>
          <w:ilvl w:val="0"/>
          <w:numId w:val="1"/>
        </w:numPr>
      </w:pPr>
      <w:r>
        <w:rPr>
          <w:b/>
        </w:rPr>
        <w:t>Award category</w:t>
      </w:r>
      <w:r w:rsidR="000B56D4">
        <w:rPr>
          <w:b/>
        </w:rPr>
        <w:t xml:space="preserve">: </w:t>
      </w:r>
      <w:r w:rsidRPr="000B56D4" w:rsidR="00551FF5">
        <w:rPr>
          <w:bCs/>
        </w:rPr>
        <w:t>Innovation</w:t>
      </w:r>
    </w:p>
    <w:p w:rsidR="006726CC" w:rsidRDefault="006726CC" w14:paraId="0000000A" w14:textId="77777777">
      <w:pPr>
        <w:ind w:left="720"/>
      </w:pPr>
    </w:p>
    <w:p w:rsidR="006726CC" w:rsidRDefault="00000000" w14:paraId="0000000B" w14:textId="4E38AC07">
      <w:pPr>
        <w:numPr>
          <w:ilvl w:val="0"/>
          <w:numId w:val="1"/>
        </w:numPr>
      </w:pPr>
      <w:r>
        <w:rPr>
          <w:b/>
        </w:rPr>
        <w:t xml:space="preserve">Name of person, name of the team, or name of the project to receive the </w:t>
      </w:r>
      <w:proofErr w:type="gramStart"/>
      <w:r>
        <w:rPr>
          <w:b/>
        </w:rPr>
        <w:t>award</w:t>
      </w:r>
      <w:proofErr w:type="gramEnd"/>
      <w:r>
        <w:t xml:space="preserve"> </w:t>
      </w:r>
    </w:p>
    <w:p w:rsidRPr="000B56D4" w:rsidR="00551FF5" w:rsidP="00551FF5" w:rsidRDefault="00551FF5" w14:paraId="05F3052B" w14:textId="68D1179D">
      <w:pPr>
        <w:numPr>
          <w:ilvl w:val="1"/>
          <w:numId w:val="1"/>
        </w:numPr>
        <w:rPr>
          <w:bCs/>
        </w:rPr>
      </w:pPr>
      <w:r w:rsidRPr="000B56D4">
        <w:rPr>
          <w:bCs/>
        </w:rPr>
        <w:t>Team – SDSC UPS Battery Project Team</w:t>
      </w:r>
    </w:p>
    <w:p w:rsidR="006726CC" w:rsidRDefault="006726CC" w14:paraId="0000000C" w14:textId="77777777">
      <w:pPr>
        <w:ind w:left="720"/>
      </w:pPr>
    </w:p>
    <w:p w:rsidR="006726CC" w:rsidRDefault="00000000" w14:paraId="0000000D" w14:textId="1C9F256F">
      <w:pPr>
        <w:numPr>
          <w:ilvl w:val="0"/>
          <w:numId w:val="1"/>
        </w:numPr>
      </w:pPr>
      <w:r>
        <w:rPr>
          <w:b/>
        </w:rPr>
        <w:t xml:space="preserve">All project team members -  </w:t>
      </w:r>
    </w:p>
    <w:p w:rsidR="00551FF5" w:rsidP="00551FF5" w:rsidRDefault="00551FF5" w14:paraId="2B46E877" w14:textId="77777777">
      <w:pPr>
        <w:numPr>
          <w:ilvl w:val="1"/>
          <w:numId w:val="1"/>
        </w:numPr>
      </w:pPr>
      <w:r>
        <w:t>Christine Kirkpatrick</w:t>
      </w:r>
    </w:p>
    <w:p w:rsidR="00551FF5" w:rsidP="00551FF5" w:rsidRDefault="00551FF5" w14:paraId="09FE3B5D" w14:textId="55BEFB68">
      <w:pPr>
        <w:numPr>
          <w:ilvl w:val="2"/>
          <w:numId w:val="1"/>
        </w:numPr>
      </w:pPr>
      <w:r>
        <w:t>Title - SDSC Division Director of Research Data Services</w:t>
      </w:r>
    </w:p>
    <w:p w:rsidR="00551FF5" w:rsidP="00551FF5" w:rsidRDefault="00551FF5" w14:paraId="48A8F87C" w14:textId="3DD75CA7">
      <w:pPr>
        <w:numPr>
          <w:ilvl w:val="2"/>
          <w:numId w:val="1"/>
        </w:numPr>
      </w:pPr>
      <w:r>
        <w:t>Department – SDSC</w:t>
      </w:r>
    </w:p>
    <w:p w:rsidR="00551FF5" w:rsidP="00551FF5" w:rsidRDefault="00551FF5" w14:paraId="4A707949" w14:textId="246AFAF0">
      <w:pPr>
        <w:numPr>
          <w:ilvl w:val="2"/>
          <w:numId w:val="1"/>
        </w:numPr>
      </w:pPr>
      <w:r>
        <w:t>Location – San Diego</w:t>
      </w:r>
    </w:p>
    <w:p w:rsidR="00551FF5" w:rsidP="00551FF5" w:rsidRDefault="00551FF5" w14:paraId="37299E9B" w14:textId="4C345AE4">
      <w:pPr>
        <w:numPr>
          <w:ilvl w:val="2"/>
          <w:numId w:val="1"/>
        </w:numPr>
      </w:pPr>
      <w:r>
        <w:t>Staff</w:t>
      </w:r>
    </w:p>
    <w:p w:rsidR="00551FF5" w:rsidP="00551FF5" w:rsidRDefault="00551FF5" w14:paraId="0F8FBB64" w14:textId="6648896E">
      <w:pPr>
        <w:numPr>
          <w:ilvl w:val="2"/>
          <w:numId w:val="1"/>
        </w:numPr>
      </w:pPr>
      <w:r>
        <w:t xml:space="preserve">Email - </w:t>
      </w:r>
      <w:r w:rsidRPr="00551FF5">
        <w:t>christine@sdsc.edu</w:t>
      </w:r>
    </w:p>
    <w:p w:rsidR="00551FF5" w:rsidP="00551FF5" w:rsidRDefault="00551FF5" w14:paraId="1BC3DBEB" w14:textId="77777777">
      <w:pPr>
        <w:numPr>
          <w:ilvl w:val="1"/>
          <w:numId w:val="1"/>
        </w:numPr>
      </w:pPr>
      <w:r>
        <w:t>Brian Balderston</w:t>
      </w:r>
    </w:p>
    <w:p w:rsidR="00551FF5" w:rsidP="00551FF5" w:rsidRDefault="00551FF5" w14:paraId="793810FC" w14:textId="566B4A77">
      <w:pPr>
        <w:numPr>
          <w:ilvl w:val="2"/>
          <w:numId w:val="1"/>
        </w:numPr>
      </w:pPr>
      <w:r>
        <w:t>Title - SDSC - Director of Infrastructure and Deputy Director, Research Data Services</w:t>
      </w:r>
    </w:p>
    <w:p w:rsidR="00551FF5" w:rsidP="00551FF5" w:rsidRDefault="00551FF5" w14:paraId="28F56E9C" w14:textId="77777777">
      <w:pPr>
        <w:numPr>
          <w:ilvl w:val="2"/>
          <w:numId w:val="1"/>
        </w:numPr>
      </w:pPr>
      <w:r>
        <w:t>Department – SDSC</w:t>
      </w:r>
    </w:p>
    <w:p w:rsidR="00551FF5" w:rsidP="00551FF5" w:rsidRDefault="00551FF5" w14:paraId="6AA1305C" w14:textId="77777777">
      <w:pPr>
        <w:numPr>
          <w:ilvl w:val="2"/>
          <w:numId w:val="1"/>
        </w:numPr>
      </w:pPr>
      <w:r>
        <w:t>Location – San Diego</w:t>
      </w:r>
    </w:p>
    <w:p w:rsidR="00551FF5" w:rsidP="00551FF5" w:rsidRDefault="00551FF5" w14:paraId="44C92385" w14:textId="77777777">
      <w:pPr>
        <w:numPr>
          <w:ilvl w:val="2"/>
          <w:numId w:val="1"/>
        </w:numPr>
      </w:pPr>
      <w:r>
        <w:t>Staff</w:t>
      </w:r>
    </w:p>
    <w:p w:rsidR="00551FF5" w:rsidP="00551FF5" w:rsidRDefault="00551FF5" w14:paraId="6D1495B6" w14:textId="4E6913BF">
      <w:pPr>
        <w:numPr>
          <w:ilvl w:val="2"/>
          <w:numId w:val="1"/>
        </w:numPr>
      </w:pPr>
      <w:r>
        <w:t xml:space="preserve">Email - </w:t>
      </w:r>
      <w:r w:rsidRPr="00551FF5">
        <w:t>brian@sdsc.edu</w:t>
      </w:r>
    </w:p>
    <w:p w:rsidR="00551FF5" w:rsidP="00551FF5" w:rsidRDefault="00551FF5" w14:paraId="041C835E" w14:textId="77777777">
      <w:pPr>
        <w:numPr>
          <w:ilvl w:val="1"/>
          <w:numId w:val="1"/>
        </w:numPr>
      </w:pPr>
      <w:r>
        <w:t>Tom Tate</w:t>
      </w:r>
    </w:p>
    <w:p w:rsidR="00551FF5" w:rsidP="00551FF5" w:rsidRDefault="00551FF5" w14:paraId="76F08835" w14:textId="42FF4CFA">
      <w:pPr>
        <w:numPr>
          <w:ilvl w:val="2"/>
          <w:numId w:val="1"/>
        </w:numPr>
      </w:pPr>
      <w:r>
        <w:t>Title - SDSC Data Center Manager</w:t>
      </w:r>
    </w:p>
    <w:p w:rsidR="00551FF5" w:rsidP="00551FF5" w:rsidRDefault="00551FF5" w14:paraId="28C91B3A" w14:textId="77777777">
      <w:pPr>
        <w:numPr>
          <w:ilvl w:val="2"/>
          <w:numId w:val="1"/>
        </w:numPr>
      </w:pPr>
      <w:r>
        <w:t>Department – SDSC</w:t>
      </w:r>
    </w:p>
    <w:p w:rsidR="00551FF5" w:rsidP="00551FF5" w:rsidRDefault="00551FF5" w14:paraId="462639FB" w14:textId="77777777">
      <w:pPr>
        <w:numPr>
          <w:ilvl w:val="2"/>
          <w:numId w:val="1"/>
        </w:numPr>
      </w:pPr>
      <w:r>
        <w:t>Location – San Diego</w:t>
      </w:r>
    </w:p>
    <w:p w:rsidR="00551FF5" w:rsidP="00551FF5" w:rsidRDefault="00551FF5" w14:paraId="438B2C6F" w14:textId="77777777">
      <w:pPr>
        <w:numPr>
          <w:ilvl w:val="2"/>
          <w:numId w:val="1"/>
        </w:numPr>
      </w:pPr>
      <w:r>
        <w:lastRenderedPageBreak/>
        <w:t>Staff</w:t>
      </w:r>
    </w:p>
    <w:p w:rsidR="00551FF5" w:rsidP="00551FF5" w:rsidRDefault="00551FF5" w14:paraId="5738E40B" w14:textId="2CF6CDFC">
      <w:pPr>
        <w:numPr>
          <w:ilvl w:val="2"/>
          <w:numId w:val="1"/>
        </w:numPr>
      </w:pPr>
      <w:r>
        <w:t xml:space="preserve">Email - </w:t>
      </w:r>
      <w:r w:rsidRPr="00551FF5">
        <w:t>ttate@sdsc.edu</w:t>
      </w:r>
    </w:p>
    <w:p w:rsidR="00551FF5" w:rsidP="00551FF5" w:rsidRDefault="00551FF5" w14:paraId="561A61D5" w14:textId="77777777">
      <w:pPr>
        <w:numPr>
          <w:ilvl w:val="1"/>
          <w:numId w:val="1"/>
        </w:numPr>
      </w:pPr>
      <w:r>
        <w:t>Tom Chavez</w:t>
      </w:r>
    </w:p>
    <w:p w:rsidR="00551FF5" w:rsidP="00551FF5" w:rsidRDefault="00551FF5" w14:paraId="04A6526B" w14:textId="4AC418D8">
      <w:pPr>
        <w:numPr>
          <w:ilvl w:val="2"/>
          <w:numId w:val="1"/>
        </w:numPr>
      </w:pPr>
      <w:r>
        <w:t>Title – UC San Diego Facilities Maintenance Lead</w:t>
      </w:r>
    </w:p>
    <w:p w:rsidR="00551FF5" w:rsidP="00551FF5" w:rsidRDefault="00551FF5" w14:paraId="5FFA02E3" w14:textId="0741816C">
      <w:pPr>
        <w:numPr>
          <w:ilvl w:val="2"/>
          <w:numId w:val="1"/>
        </w:numPr>
      </w:pPr>
      <w:r>
        <w:t>Department – FM</w:t>
      </w:r>
    </w:p>
    <w:p w:rsidR="00551FF5" w:rsidP="00551FF5" w:rsidRDefault="00551FF5" w14:paraId="770EBFDB" w14:textId="5B2159D7">
      <w:pPr>
        <w:numPr>
          <w:ilvl w:val="2"/>
          <w:numId w:val="1"/>
        </w:numPr>
      </w:pPr>
      <w:r>
        <w:t>Location – San Diego</w:t>
      </w:r>
    </w:p>
    <w:p w:rsidR="00551FF5" w:rsidP="00551FF5" w:rsidRDefault="00551FF5" w14:paraId="29807329" w14:textId="2DD0C203">
      <w:pPr>
        <w:numPr>
          <w:ilvl w:val="2"/>
          <w:numId w:val="1"/>
        </w:numPr>
      </w:pPr>
      <w:r>
        <w:t>Staff</w:t>
      </w:r>
    </w:p>
    <w:p w:rsidR="0094394E" w:rsidP="00551FF5" w:rsidRDefault="0094394E" w14:paraId="3CAFB492" w14:textId="009871F5">
      <w:pPr>
        <w:numPr>
          <w:ilvl w:val="2"/>
          <w:numId w:val="1"/>
        </w:numPr>
      </w:pPr>
      <w:r>
        <w:t>Email – n/a</w:t>
      </w:r>
    </w:p>
    <w:p w:rsidR="0094394E" w:rsidP="00551FF5" w:rsidRDefault="00551FF5" w14:paraId="16AE17F2" w14:textId="77777777">
      <w:pPr>
        <w:numPr>
          <w:ilvl w:val="1"/>
          <w:numId w:val="1"/>
        </w:numPr>
      </w:pPr>
      <w:r>
        <w:t>Keith Green</w:t>
      </w:r>
    </w:p>
    <w:p w:rsidR="00551FF5" w:rsidP="0094394E" w:rsidRDefault="0094394E" w14:paraId="7BB47B67" w14:textId="71659B00">
      <w:pPr>
        <w:numPr>
          <w:ilvl w:val="2"/>
          <w:numId w:val="1"/>
        </w:numPr>
      </w:pPr>
      <w:r>
        <w:t xml:space="preserve">Title - </w:t>
      </w:r>
      <w:r w:rsidR="00551FF5">
        <w:t>SDSC Data Center Operations Lead</w:t>
      </w:r>
    </w:p>
    <w:p w:rsidR="0094394E" w:rsidP="0094394E" w:rsidRDefault="0094394E" w14:paraId="6F2CFDF8" w14:textId="77777777">
      <w:pPr>
        <w:numPr>
          <w:ilvl w:val="2"/>
          <w:numId w:val="1"/>
        </w:numPr>
      </w:pPr>
      <w:r>
        <w:t>Department – SDSC</w:t>
      </w:r>
    </w:p>
    <w:p w:rsidR="0094394E" w:rsidP="0094394E" w:rsidRDefault="0094394E" w14:paraId="2C17FB19" w14:textId="77777777">
      <w:pPr>
        <w:numPr>
          <w:ilvl w:val="2"/>
          <w:numId w:val="1"/>
        </w:numPr>
      </w:pPr>
      <w:r>
        <w:t>Location – San Diego</w:t>
      </w:r>
    </w:p>
    <w:p w:rsidR="0094394E" w:rsidP="0094394E" w:rsidRDefault="0094394E" w14:paraId="2F08A60E" w14:textId="77777777">
      <w:pPr>
        <w:numPr>
          <w:ilvl w:val="2"/>
          <w:numId w:val="1"/>
        </w:numPr>
      </w:pPr>
      <w:r>
        <w:t>Staff</w:t>
      </w:r>
    </w:p>
    <w:p w:rsidR="0094394E" w:rsidP="0094394E" w:rsidRDefault="0094394E" w14:paraId="22A7A9F9" w14:textId="459F01DA">
      <w:pPr>
        <w:numPr>
          <w:ilvl w:val="2"/>
          <w:numId w:val="1"/>
        </w:numPr>
      </w:pPr>
      <w:r>
        <w:t xml:space="preserve">Email - </w:t>
      </w:r>
      <w:r w:rsidRPr="0094394E">
        <w:t>keg031@sdsc.edu</w:t>
      </w:r>
    </w:p>
    <w:p w:rsidR="0094394E" w:rsidP="00551FF5" w:rsidRDefault="00551FF5" w14:paraId="436EA2AB" w14:textId="77777777">
      <w:pPr>
        <w:numPr>
          <w:ilvl w:val="1"/>
          <w:numId w:val="1"/>
        </w:numPr>
      </w:pPr>
      <w:r>
        <w:t>Andrew Ferbert</w:t>
      </w:r>
    </w:p>
    <w:p w:rsidR="00551FF5" w:rsidP="0094394E" w:rsidRDefault="0094394E" w14:paraId="55EF28E2" w14:textId="55417C5D">
      <w:pPr>
        <w:numPr>
          <w:ilvl w:val="2"/>
          <w:numId w:val="1"/>
        </w:numPr>
      </w:pPr>
      <w:r>
        <w:t xml:space="preserve">Title - </w:t>
      </w:r>
      <w:r w:rsidR="00551FF5">
        <w:t>SDSC Platform Services Manager</w:t>
      </w:r>
    </w:p>
    <w:p w:rsidR="0094394E" w:rsidP="0094394E" w:rsidRDefault="0094394E" w14:paraId="3E35A40F" w14:textId="77777777">
      <w:pPr>
        <w:numPr>
          <w:ilvl w:val="2"/>
          <w:numId w:val="1"/>
        </w:numPr>
      </w:pPr>
      <w:r>
        <w:t>Department – SDSC</w:t>
      </w:r>
    </w:p>
    <w:p w:rsidR="0094394E" w:rsidP="0094394E" w:rsidRDefault="0094394E" w14:paraId="2AE3B30F" w14:textId="77777777">
      <w:pPr>
        <w:numPr>
          <w:ilvl w:val="2"/>
          <w:numId w:val="1"/>
        </w:numPr>
      </w:pPr>
      <w:r>
        <w:t>Location – San Diego</w:t>
      </w:r>
    </w:p>
    <w:p w:rsidR="0094394E" w:rsidP="0094394E" w:rsidRDefault="0094394E" w14:paraId="7C591798" w14:textId="77777777">
      <w:pPr>
        <w:numPr>
          <w:ilvl w:val="2"/>
          <w:numId w:val="1"/>
        </w:numPr>
      </w:pPr>
      <w:r>
        <w:t>Staff</w:t>
      </w:r>
    </w:p>
    <w:p w:rsidR="0094394E" w:rsidP="0094394E" w:rsidRDefault="0094394E" w14:paraId="4C4CED3A" w14:textId="32E3353E">
      <w:pPr>
        <w:numPr>
          <w:ilvl w:val="2"/>
          <w:numId w:val="1"/>
        </w:numPr>
      </w:pPr>
      <w:r>
        <w:t xml:space="preserve">Email - </w:t>
      </w:r>
      <w:r w:rsidRPr="0094394E">
        <w:t>dferbert@sdsc.edu</w:t>
      </w:r>
    </w:p>
    <w:p w:rsidR="0094394E" w:rsidP="00551FF5" w:rsidRDefault="00551FF5" w14:paraId="6F975D3F" w14:textId="77777777">
      <w:pPr>
        <w:numPr>
          <w:ilvl w:val="1"/>
          <w:numId w:val="1"/>
        </w:numPr>
      </w:pPr>
      <w:r>
        <w:t>Chris Battistuz</w:t>
      </w:r>
    </w:p>
    <w:p w:rsidR="00551FF5" w:rsidP="0094394E" w:rsidRDefault="0094394E" w14:paraId="751C9B97" w14:textId="48F8457F">
      <w:pPr>
        <w:numPr>
          <w:ilvl w:val="2"/>
          <w:numId w:val="1"/>
        </w:numPr>
      </w:pPr>
      <w:r>
        <w:t xml:space="preserve">Title - </w:t>
      </w:r>
      <w:r w:rsidR="00551FF5">
        <w:t>SDSC Financial Services Manager</w:t>
      </w:r>
    </w:p>
    <w:p w:rsidR="0094394E" w:rsidP="0094394E" w:rsidRDefault="0094394E" w14:paraId="25E84567" w14:textId="77777777">
      <w:pPr>
        <w:numPr>
          <w:ilvl w:val="2"/>
          <w:numId w:val="1"/>
        </w:numPr>
      </w:pPr>
      <w:r>
        <w:t>Department – SDSC</w:t>
      </w:r>
    </w:p>
    <w:p w:rsidR="0094394E" w:rsidP="0094394E" w:rsidRDefault="0094394E" w14:paraId="5ABB419B" w14:textId="77777777">
      <w:pPr>
        <w:numPr>
          <w:ilvl w:val="2"/>
          <w:numId w:val="1"/>
        </w:numPr>
      </w:pPr>
      <w:r>
        <w:t>Location – San Diego</w:t>
      </w:r>
    </w:p>
    <w:p w:rsidR="0094394E" w:rsidP="0094394E" w:rsidRDefault="0094394E" w14:paraId="5CD0B232" w14:textId="77777777">
      <w:pPr>
        <w:numPr>
          <w:ilvl w:val="2"/>
          <w:numId w:val="1"/>
        </w:numPr>
      </w:pPr>
      <w:r>
        <w:t>Staff</w:t>
      </w:r>
    </w:p>
    <w:p w:rsidR="0094394E" w:rsidP="0094394E" w:rsidRDefault="0094394E" w14:paraId="778EFCA3" w14:textId="7915B56E">
      <w:pPr>
        <w:numPr>
          <w:ilvl w:val="2"/>
          <w:numId w:val="1"/>
        </w:numPr>
      </w:pPr>
      <w:r>
        <w:t xml:space="preserve">Email - </w:t>
      </w:r>
      <w:r w:rsidRPr="0094394E">
        <w:t>cbattistuz@sdsc.edu</w:t>
      </w:r>
    </w:p>
    <w:p w:rsidR="006726CC" w:rsidRDefault="006726CC" w14:paraId="0000000E" w14:textId="77777777">
      <w:pPr>
        <w:ind w:left="720"/>
      </w:pPr>
    </w:p>
    <w:p w:rsidR="006726CC" w:rsidRDefault="00000000" w14:paraId="0000000F" w14:textId="50DE2782">
      <w:pPr>
        <w:numPr>
          <w:ilvl w:val="0"/>
          <w:numId w:val="1"/>
        </w:numPr>
      </w:pPr>
      <w:r>
        <w:rPr>
          <w:b/>
        </w:rPr>
        <w:t xml:space="preserve">Which location was affected by the work? </w:t>
      </w:r>
      <w:r>
        <w:t>(</w:t>
      </w:r>
      <w:proofErr w:type="gramStart"/>
      <w:r>
        <w:t>the</w:t>
      </w:r>
      <w:proofErr w:type="gramEnd"/>
      <w:r>
        <w:t xml:space="preserve"> name(s) of the organization affected)</w:t>
      </w:r>
    </w:p>
    <w:p w:rsidR="0094394E" w:rsidP="0094394E" w:rsidRDefault="0094394E" w14:paraId="759E8B74" w14:textId="232097EB">
      <w:pPr>
        <w:numPr>
          <w:ilvl w:val="1"/>
          <w:numId w:val="1"/>
        </w:numPr>
      </w:pPr>
      <w:r>
        <w:rPr>
          <w:b/>
        </w:rPr>
        <w:t>UC San Diego</w:t>
      </w:r>
    </w:p>
    <w:p w:rsidR="006726CC" w:rsidRDefault="006726CC" w14:paraId="00000010" w14:textId="77777777">
      <w:pPr>
        <w:ind w:left="720"/>
        <w:rPr>
          <w:b/>
        </w:rPr>
      </w:pPr>
    </w:p>
    <w:p w:rsidR="0094394E" w:rsidP="000B56D4" w:rsidRDefault="00000000" w14:paraId="68E97EE5" w14:textId="714E8835">
      <w:pPr>
        <w:numPr>
          <w:ilvl w:val="0"/>
          <w:numId w:val="1"/>
        </w:numPr>
      </w:pPr>
      <w:r>
        <w:rPr>
          <w:b/>
        </w:rPr>
        <w:t>Summary</w:t>
      </w:r>
      <w:r w:rsidR="000B56D4">
        <w:t xml:space="preserve">: </w:t>
      </w:r>
      <w:r w:rsidRPr="000B56D4" w:rsidR="0094394E">
        <w:rPr>
          <w:color w:val="1D1C1D"/>
          <w:sz w:val="23"/>
          <w:szCs w:val="23"/>
          <w:shd w:val="clear" w:color="auto" w:fill="F8F8F8"/>
        </w:rPr>
        <w:t>SDSC pioneered the commercial application of an innovative technology removing tens of thousands of pounds of toxic batteries, replacing them with an environmentally friendly and rechargeable alternative, and increasing the capacity ~8x. This allows for time to gracefully shut down systems in the event of a catastrophic outage, averting considerable risk to the UC system in data and system loss.</w:t>
      </w:r>
    </w:p>
    <w:p w:rsidR="006726CC" w:rsidRDefault="006726CC" w14:paraId="00000012" w14:textId="77777777">
      <w:pPr>
        <w:ind w:left="720"/>
      </w:pPr>
    </w:p>
    <w:p w:rsidRPr="000B56D4" w:rsidR="006726CC" w:rsidP="000B56D4" w:rsidRDefault="00000000" w14:paraId="00000019" w14:textId="3385D77F">
      <w:pPr>
        <w:numPr>
          <w:ilvl w:val="0"/>
          <w:numId w:val="1"/>
        </w:numPr>
        <w:rPr>
          <w:b/>
        </w:rPr>
      </w:pPr>
      <w:r>
        <w:rPr>
          <w:b/>
        </w:rPr>
        <w:t>Narrative</w:t>
      </w:r>
      <w:r w:rsidR="000B56D4">
        <w:t xml:space="preserve">: </w:t>
      </w:r>
    </w:p>
    <w:p w:rsidR="000B56D4" w:rsidP="000B56D4" w:rsidRDefault="000B56D4" w14:paraId="43C59894" w14:textId="77777777">
      <w:pPr>
        <w:pStyle w:val="ListParagraph"/>
        <w:rPr>
          <w:b/>
        </w:rPr>
      </w:pPr>
    </w:p>
    <w:p w:rsidR="000B56D4" w:rsidP="000B56D4" w:rsidRDefault="000B56D4" w14:paraId="5B115A64" w14:textId="77777777">
      <w:pPr>
        <w:ind w:left="720"/>
        <w:rPr>
          <w:b/>
        </w:rPr>
      </w:pPr>
    </w:p>
    <w:p w:rsidR="0094394E" w:rsidP="0094394E" w:rsidRDefault="0094394E" w14:paraId="39D07CCF" w14:textId="26C5CBB1">
      <w:pPr>
        <w:shd w:val="clear" w:color="auto" w:fill="FFFFFF"/>
        <w:spacing w:line="240" w:lineRule="auto"/>
        <w:textAlignment w:val="baseline"/>
        <w:rPr>
          <w:rFonts w:eastAsia="Times New Roman"/>
          <w:color w:val="000000"/>
          <w:sz w:val="20"/>
          <w:szCs w:val="20"/>
        </w:rPr>
      </w:pPr>
      <w:r>
        <w:rPr>
          <w:rFonts w:eastAsia="Times New Roman"/>
          <w:color w:val="000000"/>
          <w:sz w:val="20"/>
          <w:szCs w:val="20"/>
        </w:rPr>
        <w:t xml:space="preserve">The United Nations Environment </w:t>
      </w:r>
      <w:r w:rsidR="000B56D4">
        <w:rPr>
          <w:rFonts w:eastAsia="Times New Roman"/>
          <w:color w:val="000000"/>
          <w:sz w:val="20"/>
          <w:szCs w:val="20"/>
        </w:rPr>
        <w:t>Program</w:t>
      </w:r>
      <w:r>
        <w:rPr>
          <w:rFonts w:eastAsia="Times New Roman"/>
          <w:color w:val="000000"/>
          <w:sz w:val="20"/>
          <w:szCs w:val="20"/>
        </w:rPr>
        <w:t xml:space="preserve"> has estimated that 86 percent of the world’s lead consumption is for the production of lead-acid batteries. Working to reduce our dependence upon this resource is good for everyone on the planet. In the Spring of 2022, a team from the San Diego Supercomputer Center (SDSC) at UC San Diego activated a completely new approach to backup power needs, by replacing tens of thousands of pounds of toxic batteries with a more environmentally friendly alternative. </w:t>
      </w:r>
    </w:p>
    <w:p w:rsidR="0094394E" w:rsidP="0094394E" w:rsidRDefault="0094394E" w14:paraId="0E50F648" w14:textId="77777777">
      <w:pPr>
        <w:shd w:val="clear" w:color="auto" w:fill="FFFFFF"/>
        <w:spacing w:line="240" w:lineRule="auto"/>
        <w:textAlignment w:val="baseline"/>
        <w:rPr>
          <w:rFonts w:eastAsia="Times New Roman"/>
          <w:color w:val="000000"/>
          <w:sz w:val="20"/>
          <w:szCs w:val="20"/>
        </w:rPr>
      </w:pPr>
    </w:p>
    <w:p w:rsidR="0094394E" w:rsidP="0094394E" w:rsidRDefault="0094394E" w14:paraId="5304DCE8" w14:textId="77777777">
      <w:pPr>
        <w:shd w:val="clear" w:color="auto" w:fill="FFFFFF"/>
        <w:spacing w:line="240" w:lineRule="auto"/>
        <w:textAlignment w:val="baseline"/>
        <w:rPr>
          <w:rFonts w:eastAsia="Times New Roman"/>
          <w:color w:val="000000"/>
          <w:sz w:val="20"/>
          <w:szCs w:val="20"/>
        </w:rPr>
      </w:pPr>
      <w:r>
        <w:rPr>
          <w:rFonts w:eastAsia="Times New Roman"/>
          <w:color w:val="000000"/>
          <w:sz w:val="20"/>
          <w:szCs w:val="20"/>
        </w:rPr>
        <w:t>Because backup power is a crucial element to run a data center and something that needs to remain resilient, for many years the solution rested on traditional lead-acid Uninterruptible Power Supply (UPS) options. While this solution remained effective, there is a global desire to embrace eco-friendly operations and when coupled with the University of California’s aggressive goals for carbon neutrality meant a change was needed. Hence, SDSC partnered with a vendor to deploy the world’s first enterprise application of an innovative alternative. This system uses zinc manganese-dioxide cells, much like household batteries – except they are rechargeable for ten or more years due to a proprietary separator between the cathodes that allows for long-term charging without degradation.</w:t>
      </w:r>
    </w:p>
    <w:p w:rsidR="0094394E" w:rsidP="0094394E" w:rsidRDefault="0094394E" w14:paraId="7C9B8552" w14:textId="77777777">
      <w:pPr>
        <w:shd w:val="clear" w:color="auto" w:fill="FFFFFF"/>
        <w:spacing w:line="240" w:lineRule="auto"/>
        <w:textAlignment w:val="baseline"/>
        <w:rPr>
          <w:rFonts w:eastAsia="Times New Roman"/>
          <w:color w:val="000000"/>
          <w:sz w:val="20"/>
          <w:szCs w:val="20"/>
        </w:rPr>
      </w:pPr>
    </w:p>
    <w:p w:rsidRPr="00C76A6F" w:rsidR="0094394E" w:rsidP="0094394E" w:rsidRDefault="0094394E" w14:paraId="7556A135" w14:textId="77777777">
      <w:pPr>
        <w:shd w:val="clear" w:color="auto" w:fill="FFFFFF"/>
        <w:spacing w:line="240" w:lineRule="auto"/>
        <w:textAlignment w:val="baseline"/>
        <w:rPr>
          <w:rFonts w:eastAsia="Times New Roman"/>
          <w:color w:val="000000"/>
          <w:sz w:val="20"/>
          <w:szCs w:val="20"/>
        </w:rPr>
      </w:pPr>
      <w:r>
        <w:rPr>
          <w:rFonts w:eastAsia="Times New Roman"/>
          <w:color w:val="000000"/>
          <w:sz w:val="20"/>
          <w:szCs w:val="20"/>
        </w:rPr>
        <w:t xml:space="preserve">The change initiated by the SDSC team also improved the UPS capability as well – moving from just under 30 minutes of coverage with the prior solution to nearly 4 hours of coverage, which provides crucial time to properly manage disasters and unplanned outages. </w:t>
      </w:r>
    </w:p>
    <w:p w:rsidR="0094394E" w:rsidP="0094394E" w:rsidRDefault="0094394E" w14:paraId="1773695D" w14:textId="77777777">
      <w:pPr>
        <w:shd w:val="clear" w:color="auto" w:fill="FFFFFF"/>
        <w:spacing w:line="240" w:lineRule="auto"/>
        <w:textAlignment w:val="baseline"/>
        <w:rPr>
          <w:rFonts w:eastAsia="Times New Roman"/>
          <w:color w:val="000000"/>
          <w:sz w:val="20"/>
          <w:szCs w:val="20"/>
        </w:rPr>
      </w:pPr>
    </w:p>
    <w:p w:rsidR="0094394E" w:rsidP="0094394E" w:rsidRDefault="0094394E" w14:paraId="419DD90C" w14:textId="77777777">
      <w:pPr>
        <w:shd w:val="clear" w:color="auto" w:fill="FFFFFF"/>
        <w:spacing w:line="240" w:lineRule="auto"/>
        <w:textAlignment w:val="baseline"/>
        <w:rPr>
          <w:rFonts w:eastAsia="Times New Roman"/>
          <w:color w:val="000000"/>
          <w:sz w:val="20"/>
          <w:szCs w:val="20"/>
        </w:rPr>
      </w:pPr>
      <w:r w:rsidRPr="009500C6">
        <w:rPr>
          <w:rFonts w:eastAsia="Times New Roman"/>
          <w:color w:val="000000"/>
          <w:sz w:val="20"/>
          <w:szCs w:val="20"/>
        </w:rPr>
        <w:t xml:space="preserve">SDSC is expanding the installation in two additional phases.  That in addition to adopting this technology, they have been outspoken in creating awareness of greener options for disaster recovery and IT resilience planning. Not only do traditional </w:t>
      </w:r>
      <w:proofErr w:type="gramStart"/>
      <w:r w:rsidRPr="009500C6">
        <w:rPr>
          <w:rFonts w:eastAsia="Times New Roman"/>
          <w:color w:val="000000"/>
          <w:sz w:val="20"/>
          <w:szCs w:val="20"/>
        </w:rPr>
        <w:t>UPS’s</w:t>
      </w:r>
      <w:proofErr w:type="gramEnd"/>
      <w:r w:rsidRPr="009500C6">
        <w:rPr>
          <w:rFonts w:eastAsia="Times New Roman"/>
          <w:color w:val="000000"/>
          <w:sz w:val="20"/>
          <w:szCs w:val="20"/>
        </w:rPr>
        <w:t xml:space="preserve"> encourage the consumption of lead-acid, but worse - the spent batteries are sometimes sent to other countries for disposal.</w:t>
      </w:r>
    </w:p>
    <w:p w:rsidR="0094394E" w:rsidP="0094394E" w:rsidRDefault="0094394E" w14:paraId="06025EA9" w14:textId="77777777">
      <w:pPr>
        <w:widowControl w:val="0"/>
        <w:spacing w:line="240" w:lineRule="auto"/>
        <w:rPr>
          <w:rFonts w:eastAsia="Times New Roman"/>
          <w:color w:val="000000"/>
          <w:sz w:val="20"/>
          <w:szCs w:val="20"/>
        </w:rPr>
      </w:pPr>
    </w:p>
    <w:p w:rsidR="0094394E" w:rsidP="0094394E" w:rsidRDefault="0094394E" w14:paraId="0C51D120" w14:textId="1C6C68EF">
      <w:pPr>
        <w:widowControl w:val="0"/>
        <w:spacing w:line="240" w:lineRule="auto"/>
        <w:rPr>
          <w:b/>
        </w:rPr>
      </w:pPr>
      <w:r>
        <w:rPr>
          <w:rFonts w:eastAsia="Times New Roman"/>
          <w:color w:val="000000"/>
          <w:sz w:val="20"/>
          <w:szCs w:val="20"/>
        </w:rPr>
        <w:t>The team was comprised of designers, thinkers, and doers, with each team member providing critical contributions to the project’s success. The effort was complex and had to be done right the first time, as any failure could have caused potential downtime for the data center. The team not only accomplished this project, but also continues to work together to provide critical resources that support researchers, educators and administrators across UC San Diego and other UC campuses as well as national and global communities. From health information systems to scientific research projects, this team powers a large slice of the University mission.</w:t>
      </w:r>
    </w:p>
    <w:p w:rsidR="0094394E" w:rsidRDefault="0094394E" w14:paraId="50B92C5E" w14:textId="508AA564">
      <w:pPr>
        <w:widowControl w:val="0"/>
        <w:spacing w:line="240" w:lineRule="auto"/>
        <w:rPr>
          <w:b/>
        </w:rPr>
      </w:pPr>
    </w:p>
    <w:p w:rsidR="0094394E" w:rsidRDefault="0094394E" w14:paraId="71F7DE9E" w14:textId="500A60AC">
      <w:pPr>
        <w:widowControl w:val="0"/>
        <w:spacing w:line="240" w:lineRule="auto"/>
        <w:rPr>
          <w:b/>
        </w:rPr>
      </w:pPr>
      <w:r>
        <w:rPr>
          <w:noProof/>
        </w:rPr>
        <w:drawing>
          <wp:inline distT="0" distB="0" distL="0" distR="0" wp14:anchorId="51FE8531" wp14:editId="6BEBCC52">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rsidR="0094394E" w:rsidRDefault="0094394E" w14:paraId="392B7C21" w14:textId="60058C45">
      <w:pPr>
        <w:widowControl w:val="0"/>
        <w:spacing w:line="240" w:lineRule="auto"/>
        <w:rPr>
          <w:b/>
        </w:rPr>
      </w:pPr>
      <w:r>
        <w:rPr>
          <w:noProof/>
        </w:rPr>
        <w:lastRenderedPageBreak/>
        <w:drawing>
          <wp:inline distT="0" distB="0" distL="0" distR="0" wp14:anchorId="04AE124A" wp14:editId="31B74CAE">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rsidR="0094394E" w:rsidRDefault="0094394E" w14:paraId="4FE323D5" w14:textId="57E28A61">
      <w:pPr>
        <w:widowControl w:val="0"/>
        <w:spacing w:line="240" w:lineRule="auto"/>
        <w:rPr>
          <w:b/>
        </w:rPr>
      </w:pPr>
    </w:p>
    <w:p w:rsidR="0094394E" w:rsidRDefault="0094394E" w14:paraId="28E38993" w14:textId="11AC0ABA">
      <w:pPr>
        <w:widowControl w:val="0"/>
        <w:spacing w:line="240" w:lineRule="auto"/>
        <w:rPr>
          <w:b/>
        </w:rPr>
      </w:pPr>
      <w:r>
        <w:rPr>
          <w:noProof/>
        </w:rPr>
        <w:drawing>
          <wp:inline distT="0" distB="0" distL="0" distR="0" wp14:anchorId="192FB86A" wp14:editId="373BF17D">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rsidR="0094394E" w:rsidRDefault="0094394E" w14:paraId="10242B89" w14:textId="01C4EB2A">
      <w:pPr>
        <w:widowControl w:val="0"/>
        <w:spacing w:line="240" w:lineRule="auto"/>
        <w:rPr>
          <w:b/>
        </w:rPr>
      </w:pPr>
      <w:r>
        <w:rPr>
          <w:noProof/>
        </w:rPr>
        <w:lastRenderedPageBreak/>
        <w:drawing>
          <wp:inline distT="0" distB="0" distL="0" distR="0" wp14:anchorId="7A7E490D" wp14:editId="1D216481">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p w:rsidR="0094394E" w:rsidRDefault="0094394E" w14:paraId="5F2CB0E2" w14:textId="25195B71">
      <w:pPr>
        <w:widowControl w:val="0"/>
        <w:spacing w:line="240" w:lineRule="auto"/>
        <w:rPr>
          <w:b/>
        </w:rPr>
      </w:pPr>
    </w:p>
    <w:p w:rsidR="0094394E" w:rsidRDefault="0094394E" w14:paraId="79A020A5" w14:textId="52A65340">
      <w:pPr>
        <w:widowControl w:val="0"/>
        <w:spacing w:line="240" w:lineRule="auto"/>
        <w:rPr>
          <w:b/>
        </w:rPr>
      </w:pPr>
      <w:r w:rsidRPr="0094394E">
        <w:rPr>
          <w:b/>
          <w:noProof/>
        </w:rPr>
        <w:drawing>
          <wp:inline distT="0" distB="0" distL="0" distR="0" wp14:anchorId="54F09372" wp14:editId="61072045">
            <wp:extent cx="5943600" cy="444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46270"/>
                    </a:xfrm>
                    <a:prstGeom prst="rect">
                      <a:avLst/>
                    </a:prstGeom>
                  </pic:spPr>
                </pic:pic>
              </a:graphicData>
            </a:graphic>
          </wp:inline>
        </w:drawing>
      </w:r>
    </w:p>
    <w:p w:rsidR="006726CC" w:rsidRDefault="00000000" w14:paraId="0000003B" w14:textId="58696B24">
      <w:pPr>
        <w:widowControl w:val="0"/>
        <w:spacing w:line="240" w:lineRule="auto"/>
      </w:pPr>
      <w:r>
        <w:rPr>
          <w:color w:val="FFFFFF"/>
        </w:rPr>
        <w:t xml:space="preserve"> </w:t>
      </w:r>
    </w:p>
    <w:sectPr w:rsidR="006726CC">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2FC1" w:rsidRDefault="00C42FC1" w14:paraId="636FF0FA" w14:textId="77777777">
      <w:pPr>
        <w:spacing w:line="240" w:lineRule="auto"/>
      </w:pPr>
      <w:r>
        <w:separator/>
      </w:r>
    </w:p>
  </w:endnote>
  <w:endnote w:type="continuationSeparator" w:id="0">
    <w:p w:rsidR="00C42FC1" w:rsidRDefault="00C42FC1" w14:paraId="406E2AD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altName w:val="Libre Franklin"/>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2FC1" w:rsidRDefault="00C42FC1" w14:paraId="4ED59653" w14:textId="77777777">
      <w:pPr>
        <w:spacing w:line="240" w:lineRule="auto"/>
      </w:pPr>
      <w:r>
        <w:separator/>
      </w:r>
    </w:p>
  </w:footnote>
  <w:footnote w:type="continuationSeparator" w:id="0">
    <w:p w:rsidR="00C42FC1" w:rsidRDefault="00C42FC1" w14:paraId="32A398B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26CC" w:rsidRDefault="00000000" w14:paraId="0000003C" w14:textId="6D4D910D">
    <w:pPr>
      <w:jc w:val="right"/>
    </w:pPr>
    <w:r>
      <w:fldChar w:fldCharType="begin"/>
    </w:r>
    <w:r>
      <w:instrText>PAGE</w:instrText>
    </w:r>
    <w:r>
      <w:fldChar w:fldCharType="separate"/>
    </w:r>
    <w:r w:rsidR="00636A1F">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1967"/>
    <w:multiLevelType w:val="multilevel"/>
    <w:tmpl w:val="1AEAC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607676"/>
    <w:multiLevelType w:val="multilevel"/>
    <w:tmpl w:val="22E4C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23B265"/>
    <w:multiLevelType w:val="multilevel"/>
    <w:tmpl w:val="48962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21F80D4"/>
    <w:multiLevelType w:val="multilevel"/>
    <w:tmpl w:val="731E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A847C3"/>
    <w:multiLevelType w:val="multilevel"/>
    <w:tmpl w:val="AFFCD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2816473">
    <w:abstractNumId w:val="0"/>
  </w:num>
  <w:num w:numId="2" w16cid:durableId="1293098913">
    <w:abstractNumId w:val="1"/>
  </w:num>
  <w:num w:numId="3" w16cid:durableId="1858931893">
    <w:abstractNumId w:val="4"/>
  </w:num>
  <w:num w:numId="4" w16cid:durableId="217279067">
    <w:abstractNumId w:val="3"/>
  </w:num>
  <w:num w:numId="5" w16cid:durableId="56865921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013289"/>
    <w:rsid w:val="000B56D4"/>
    <w:rsid w:val="00551FF5"/>
    <w:rsid w:val="00636A1F"/>
    <w:rsid w:val="006726CC"/>
    <w:rsid w:val="007445E7"/>
    <w:rsid w:val="0094394E"/>
    <w:rsid w:val="00C42FC1"/>
    <w:rsid w:val="2D013289"/>
    <w:rsid w:val="681D1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90C"/>
  <w15:docId w15:val="{AB2A71FF-26D2-4693-9632-8844B9EDFB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56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0B56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sv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svg" Id="rId11" /><Relationship Type="http://schemas.openxmlformats.org/officeDocument/2006/relationships/footnotes" Target="footnotes.xml" Id="rId5" /><Relationship Type="http://schemas.openxmlformats.org/officeDocument/2006/relationships/image" Target="media/image9.sv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svg" Id="rId9" /><Relationship Type="http://schemas.openxmlformats.org/officeDocument/2006/relationships/image" Target="media/image8.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Homan</dc:creator>
  <cp:lastModifiedBy>Laurel Skurko</cp:lastModifiedBy>
  <cp:revision>2</cp:revision>
  <dcterms:created xsi:type="dcterms:W3CDTF">2023-05-11T06:26:00Z</dcterms:created>
  <dcterms:modified xsi:type="dcterms:W3CDTF">2023-05-11T06:26:00Z</dcterms:modified>
</cp:coreProperties>
</file>