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5166E7" w:rsidP="668638FF" w:rsidRDefault="09035C01" w14:paraId="517D3CB8" w14:textId="5D8BF983">
      <w:pPr>
        <w:jc w:val="center"/>
        <w:rPr>
          <w:b/>
          <w:bCs/>
        </w:rPr>
      </w:pPr>
      <w:r w:rsidRPr="668638FF">
        <w:rPr>
          <w:b/>
          <w:bCs/>
        </w:rPr>
        <w:t xml:space="preserve"> </w:t>
      </w:r>
      <w:r w:rsidR="007A2BBA">
        <w:rPr>
          <w:rFonts w:ascii="Libre Franklin" w:hAnsi="Libre Franklin" w:eastAsia="Libre Franklin" w:cs="Libre Franklin"/>
          <w:noProof/>
          <w:color w:val="333333"/>
          <w:shd w:val="clear" w:color="auto" w:fill="E6E6E6"/>
        </w:rPr>
        <w:drawing>
          <wp:inline distT="114300" distB="114300" distL="114300" distR="114300" wp14:anchorId="5DEFF539" wp14:editId="599F755B">
            <wp:extent cx="1400175" cy="933450"/>
            <wp:effectExtent l="0" t="0" r="0" b="0"/>
            <wp:docPr id="2" name="Picture 2" descr="A logo on a blue background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logo on a blue background&#10;&#10;Description automatically generated with low confidenc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3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66E7" w:rsidP="34FEE5C5" w:rsidRDefault="00C6422B" w14:paraId="4C8F3F6D" w14:textId="117EBDE0">
      <w:pPr>
        <w:spacing w:after="640"/>
        <w:jc w:val="center"/>
        <w:rPr>
          <w:b w:val="1"/>
          <w:bCs w:val="1"/>
        </w:rPr>
      </w:pPr>
      <w:r w:rsidRPr="34FEE5C5" w:rsidR="34FEE5C5">
        <w:rPr>
          <w:b w:val="1"/>
          <w:bCs w:val="1"/>
        </w:rPr>
        <w:t>UC Tech Awards 2023 Candidate</w:t>
      </w:r>
    </w:p>
    <w:p w:rsidR="005166E7" w:rsidP="34FEE5C5" w:rsidRDefault="007A2BBA" w14:paraId="2E81179C" w14:textId="78442D7F">
      <w:pPr>
        <w:rPr>
          <w:color w:val="000000" w:themeColor="text1"/>
        </w:rPr>
      </w:pPr>
      <w:r w:rsidRPr="462D77D7" w:rsidR="462D77D7">
        <w:rPr>
          <w:b w:val="1"/>
          <w:bCs w:val="1"/>
        </w:rPr>
        <w:t>Category:</w:t>
      </w:r>
      <w:r w:rsidR="462D77D7">
        <w:rPr/>
        <w:t xml:space="preserve"> INNOVATION</w:t>
      </w:r>
      <w:r>
        <w:br/>
      </w:r>
      <w:r w:rsidRPr="462D77D7" w:rsidR="462D77D7">
        <w:rPr>
          <w:b w:val="1"/>
          <w:bCs w:val="1"/>
        </w:rPr>
        <w:t xml:space="preserve">Name: </w:t>
      </w:r>
      <w:r w:rsidR="462D77D7">
        <w:rPr/>
        <w:t>EVOLVE: Talent Enhancement Program (7)</w:t>
      </w:r>
      <w:r>
        <w:br/>
      </w:r>
      <w:r w:rsidRPr="462D77D7" w:rsidR="462D77D7">
        <w:rPr>
          <w:b w:val="1"/>
          <w:bCs w:val="1"/>
        </w:rPr>
        <w:t>Number of people:</w:t>
      </w:r>
      <w:r w:rsidR="462D77D7">
        <w:rPr/>
        <w:t xml:space="preserve"> (7)</w:t>
      </w:r>
      <w:r>
        <w:br/>
      </w:r>
      <w:r w:rsidRPr="462D77D7" w:rsidR="462D77D7">
        <w:rPr>
          <w:b w:val="1"/>
          <w:bCs w:val="1"/>
          <w:color w:val="000000" w:themeColor="text1" w:themeTint="FF" w:themeShade="FF"/>
        </w:rPr>
        <w:t>Location:</w:t>
      </w:r>
      <w:r w:rsidRPr="462D77D7" w:rsidR="462D77D7">
        <w:rPr>
          <w:color w:val="000000" w:themeColor="text1" w:themeTint="FF" w:themeShade="FF"/>
        </w:rPr>
        <w:t xml:space="preserve"> UC Irvine</w:t>
      </w:r>
    </w:p>
    <w:p w:rsidR="007A2BBA" w:rsidP="007A2BBA" w:rsidRDefault="007A2BBA" w14:paraId="696586F7" w14:textId="77777777">
      <w:pPr>
        <w:rPr>
          <w:b/>
        </w:rPr>
      </w:pPr>
    </w:p>
    <w:p w:rsidR="005166E7" w:rsidRDefault="00C6422B" w14:paraId="29737B70" w14:textId="77777777">
      <w:pPr>
        <w:numPr>
          <w:ilvl w:val="0"/>
          <w:numId w:val="3"/>
        </w:numPr>
      </w:pPr>
      <w:r>
        <w:rPr>
          <w:b/>
        </w:rPr>
        <w:t>Person submitting the application/</w:t>
      </w:r>
      <w:proofErr w:type="gramStart"/>
      <w:r>
        <w:rPr>
          <w:b/>
        </w:rPr>
        <w:t>nomination</w:t>
      </w:r>
      <w:proofErr w:type="gramEnd"/>
    </w:p>
    <w:p w:rsidR="005166E7" w:rsidRDefault="00C6422B" w14:paraId="4E534144" w14:textId="77777777">
      <w:pPr>
        <w:numPr>
          <w:ilvl w:val="1"/>
          <w:numId w:val="3"/>
        </w:numPr>
      </w:pPr>
      <w:r>
        <w:rPr>
          <w:b/>
        </w:rPr>
        <w:t xml:space="preserve">Name, title, department, location/organization, and please indicate if you are </w:t>
      </w:r>
      <w:r>
        <w:rPr>
          <w:b/>
          <w:u w:val="single"/>
        </w:rPr>
        <w:t>faculty</w:t>
      </w:r>
      <w:r>
        <w:rPr>
          <w:b/>
        </w:rPr>
        <w:t xml:space="preserve"> </w:t>
      </w:r>
      <w:r w:rsidRPr="000B29B9">
        <w:rPr>
          <w:b/>
        </w:rPr>
        <w:t>or</w:t>
      </w:r>
      <w:r w:rsidRPr="000B29B9">
        <w:rPr>
          <w:b/>
          <w:u w:val="single"/>
        </w:rPr>
        <w:t xml:space="preserve"> staff</w:t>
      </w:r>
      <w:r w:rsidRPr="000B29B9">
        <w:rPr>
          <w:b/>
        </w:rPr>
        <w:t>:</w:t>
      </w:r>
      <w:r>
        <w:t xml:space="preserve"> </w:t>
      </w:r>
    </w:p>
    <w:p w:rsidRPr="000B29B9" w:rsidR="005166E7" w:rsidRDefault="00C6422B" w14:paraId="6AFBB5C7" w14:textId="49EF2DE2">
      <w:pPr>
        <w:numPr>
          <w:ilvl w:val="1"/>
          <w:numId w:val="3"/>
        </w:numPr>
        <w:rPr>
          <w:color w:val="4F81BD" w:themeColor="accent1"/>
        </w:rPr>
      </w:pPr>
      <w:r>
        <w:rPr>
          <w:b/>
        </w:rPr>
        <w:t>Email address</w:t>
      </w:r>
      <w:r w:rsidRPr="000B29B9">
        <w:rPr>
          <w:b/>
        </w:rPr>
        <w:t>:</w:t>
      </w:r>
      <w:r w:rsidRPr="000B29B9" w:rsidR="001E29F8">
        <w:rPr>
          <w:b/>
        </w:rPr>
        <w:t xml:space="preserve"> </w:t>
      </w:r>
      <w:r w:rsidRPr="000B29B9" w:rsidR="000B29B9">
        <w:rPr>
          <w:b/>
          <w:color w:val="4F81BD" w:themeColor="accent1"/>
        </w:rPr>
        <w:t>xanath</w:t>
      </w:r>
      <w:r w:rsidRPr="000B29B9" w:rsidR="001E29F8">
        <w:rPr>
          <w:b/>
          <w:color w:val="4F81BD" w:themeColor="accent1"/>
        </w:rPr>
        <w:t>@uci.edu</w:t>
      </w:r>
    </w:p>
    <w:p w:rsidR="005166E7" w:rsidRDefault="00C6422B" w14:paraId="55797898" w14:textId="3662343D">
      <w:pPr>
        <w:numPr>
          <w:ilvl w:val="1"/>
          <w:numId w:val="3"/>
        </w:numPr>
        <w:rPr>
          <w:b/>
        </w:rPr>
      </w:pPr>
      <w:r>
        <w:rPr>
          <w:b/>
        </w:rPr>
        <w:t>The name of your organization:</w:t>
      </w:r>
      <w:r>
        <w:t xml:space="preserve"> </w:t>
      </w:r>
      <w:r w:rsidRPr="000B29B9" w:rsidR="001E29F8">
        <w:rPr>
          <w:b/>
          <w:color w:val="4F81BD" w:themeColor="accent1"/>
        </w:rPr>
        <w:t>UC Irvine</w:t>
      </w:r>
    </w:p>
    <w:p w:rsidR="005166E7" w:rsidRDefault="005166E7" w14:paraId="30144F3D" w14:textId="77777777">
      <w:pPr>
        <w:ind w:left="720"/>
        <w:rPr>
          <w:b/>
        </w:rPr>
      </w:pPr>
    </w:p>
    <w:p w:rsidRPr="000B29B9" w:rsidR="005166E7" w:rsidRDefault="4A0E9C6F" w14:paraId="16309FD8" w14:textId="4A959C41">
      <w:pPr>
        <w:numPr>
          <w:ilvl w:val="0"/>
          <w:numId w:val="3"/>
        </w:numPr>
      </w:pPr>
      <w:r w:rsidRPr="3F1AC67B">
        <w:rPr>
          <w:b/>
          <w:bCs/>
        </w:rPr>
        <w:t xml:space="preserve">Award category </w:t>
      </w:r>
      <w:r w:rsidRPr="000B29B9">
        <w:rPr>
          <w:b/>
          <w:color w:val="4F81BD" w:themeColor="accent1"/>
        </w:rPr>
        <w:t>Innovation</w:t>
      </w:r>
      <w:r w:rsidRPr="000B29B9">
        <w:t xml:space="preserve"> </w:t>
      </w:r>
    </w:p>
    <w:p w:rsidRPr="000B29B9" w:rsidR="005166E7" w:rsidRDefault="005166E7" w14:paraId="6270DC49" w14:textId="77777777">
      <w:pPr>
        <w:ind w:left="720"/>
      </w:pPr>
    </w:p>
    <w:p w:rsidRPr="000B29B9" w:rsidR="005166E7" w:rsidP="668638FF" w:rsidRDefault="5DCF0F7B" w14:paraId="1EBFCCEA" w14:textId="68983FDB">
      <w:pPr>
        <w:numPr>
          <w:ilvl w:val="0"/>
          <w:numId w:val="3"/>
        </w:numPr>
      </w:pPr>
      <w:r w:rsidRPr="000B29B9">
        <w:rPr>
          <w:b/>
          <w:bCs/>
        </w:rPr>
        <w:t>Name of person, name of the team, or name of the project to receive the award</w:t>
      </w:r>
      <w:r w:rsidRPr="000B29B9">
        <w:t xml:space="preserve"> </w:t>
      </w:r>
      <w:r w:rsidRPr="000B29B9" w:rsidR="6B855214">
        <w:rPr>
          <w:b/>
          <w:color w:val="4F81BD" w:themeColor="accent1"/>
        </w:rPr>
        <w:t>EVOLVE</w:t>
      </w:r>
      <w:r w:rsidRPr="000B29B9" w:rsidR="478854BA">
        <w:rPr>
          <w:b/>
          <w:color w:val="4F81BD" w:themeColor="accent1"/>
        </w:rPr>
        <w:t>: Talent Enhancement Program</w:t>
      </w:r>
    </w:p>
    <w:p w:rsidR="005166E7" w:rsidRDefault="005166E7" w14:paraId="3F24F22B" w14:textId="77777777">
      <w:pPr>
        <w:ind w:left="720"/>
      </w:pPr>
    </w:p>
    <w:p w:rsidR="005166E7" w:rsidRDefault="00C6422B" w14:paraId="076B2834" w14:textId="33D69105">
      <w:pPr>
        <w:numPr>
          <w:ilvl w:val="0"/>
          <w:numId w:val="3"/>
        </w:numPr>
      </w:pPr>
      <w:r>
        <w:rPr>
          <w:b/>
        </w:rPr>
        <w:t xml:space="preserve">All project team members </w:t>
      </w:r>
    </w:p>
    <w:p w:rsidR="001E29F8" w:rsidP="001E29F8" w:rsidRDefault="001E29F8" w14:paraId="209F443E" w14:textId="77777777">
      <w:pPr>
        <w:pStyle w:val="ListParagraph"/>
      </w:pPr>
    </w:p>
    <w:p w:rsidRPr="007A2BBA" w:rsidR="001E29F8" w:rsidP="007A2BBA" w:rsidRDefault="6454E89E" w14:paraId="43E0C2D5" w14:textId="23A18073">
      <w:pPr>
        <w:pStyle w:val="ListParagraph"/>
        <w:numPr>
          <w:ilvl w:val="0"/>
          <w:numId w:val="8"/>
        </w:numPr>
        <w:rPr>
          <w:color w:val="4F81BD" w:themeColor="accent1"/>
        </w:rPr>
      </w:pPr>
      <w:r w:rsidRPr="007A2BBA">
        <w:rPr>
          <w:color w:val="4F81BD" w:themeColor="accent1"/>
        </w:rPr>
        <w:t>Nidia Barrios | Director</w:t>
      </w:r>
      <w:r w:rsidRPr="007A2BBA" w:rsidR="2588C203">
        <w:rPr>
          <w:color w:val="4F81BD" w:themeColor="accent1"/>
        </w:rPr>
        <w:t>, OIT H</w:t>
      </w:r>
      <w:r w:rsidRPr="007A2BBA" w:rsidR="67EC4C0A">
        <w:rPr>
          <w:color w:val="4F81BD" w:themeColor="accent1"/>
        </w:rPr>
        <w:t xml:space="preserve">uman </w:t>
      </w:r>
      <w:r w:rsidRPr="007A2BBA" w:rsidR="2588C203">
        <w:rPr>
          <w:color w:val="4F81BD" w:themeColor="accent1"/>
        </w:rPr>
        <w:t>R</w:t>
      </w:r>
      <w:r w:rsidRPr="007A2BBA" w:rsidR="16DA29A6">
        <w:rPr>
          <w:color w:val="4F81BD" w:themeColor="accent1"/>
        </w:rPr>
        <w:t>esources</w:t>
      </w:r>
      <w:r w:rsidRPr="007A2BBA">
        <w:rPr>
          <w:color w:val="4F81BD" w:themeColor="accent1"/>
        </w:rPr>
        <w:t xml:space="preserve"> | HR | UC Irvine | staff | </w:t>
      </w:r>
      <w:hyperlink r:id="rId8">
        <w:r w:rsidRPr="007A2BBA">
          <w:rPr>
            <w:rStyle w:val="Hyperlink"/>
            <w:color w:val="4F81BD" w:themeColor="accent1"/>
          </w:rPr>
          <w:t>barriosn@uci.edu</w:t>
        </w:r>
      </w:hyperlink>
    </w:p>
    <w:p w:rsidRPr="007A2BBA" w:rsidR="001E29F8" w:rsidP="007A2BBA" w:rsidRDefault="001E29F8" w14:paraId="09B4A3AF" w14:textId="0178C9BA">
      <w:pPr>
        <w:pStyle w:val="ListParagraph"/>
        <w:numPr>
          <w:ilvl w:val="0"/>
          <w:numId w:val="8"/>
        </w:numPr>
        <w:rPr>
          <w:color w:val="4F81BD" w:themeColor="accent1"/>
        </w:rPr>
      </w:pPr>
      <w:r w:rsidRPr="007A2BBA">
        <w:rPr>
          <w:color w:val="4F81BD" w:themeColor="accent1"/>
        </w:rPr>
        <w:t xml:space="preserve">Babette Vogel | Director, OIT Business Services | UC Irvine | staff | </w:t>
      </w:r>
      <w:hyperlink w:history="1" r:id="rId9">
        <w:r w:rsidRPr="007A2BBA">
          <w:rPr>
            <w:rStyle w:val="Hyperlink"/>
            <w:color w:val="4F81BD" w:themeColor="accent1"/>
          </w:rPr>
          <w:t>vogelb@uci.edu</w:t>
        </w:r>
      </w:hyperlink>
    </w:p>
    <w:p w:rsidRPr="007A2BBA" w:rsidR="001E29F8" w:rsidP="007A2BBA" w:rsidRDefault="6454E89E" w14:paraId="4A93ADA0" w14:textId="71B0012C">
      <w:pPr>
        <w:pStyle w:val="ListParagraph"/>
        <w:numPr>
          <w:ilvl w:val="0"/>
          <w:numId w:val="8"/>
        </w:numPr>
        <w:rPr>
          <w:color w:val="4F81BD" w:themeColor="accent1"/>
        </w:rPr>
      </w:pPr>
      <w:r w:rsidRPr="007A2BBA">
        <w:rPr>
          <w:color w:val="4F81BD" w:themeColor="accent1"/>
        </w:rPr>
        <w:t xml:space="preserve">Lucy Zheng | Project Lead| HRIT | UC Irvine | staff | </w:t>
      </w:r>
      <w:hyperlink r:id="rId10">
        <w:r w:rsidRPr="007A2BBA">
          <w:rPr>
            <w:rStyle w:val="Hyperlink"/>
            <w:color w:val="4F81BD" w:themeColor="accent1"/>
          </w:rPr>
          <w:t>lqzheng@uci.edu</w:t>
        </w:r>
      </w:hyperlink>
    </w:p>
    <w:p w:rsidRPr="007A2BBA" w:rsidR="42AF704D" w:rsidP="007A2BBA" w:rsidRDefault="643D20B0" w14:paraId="5C756FBD" w14:textId="0660383F">
      <w:pPr>
        <w:pStyle w:val="ListParagraph"/>
        <w:numPr>
          <w:ilvl w:val="0"/>
          <w:numId w:val="8"/>
        </w:numPr>
        <w:rPr>
          <w:color w:val="4F81BD" w:themeColor="accent1"/>
        </w:rPr>
      </w:pPr>
      <w:r w:rsidRPr="007A2BBA">
        <w:rPr>
          <w:color w:val="4F81BD" w:themeColor="accent1"/>
        </w:rPr>
        <w:t xml:space="preserve">Xanat Hernandez | </w:t>
      </w:r>
      <w:r w:rsidRPr="007A2BBA" w:rsidR="25A9008E">
        <w:rPr>
          <w:color w:val="4F81BD" w:themeColor="accent1"/>
        </w:rPr>
        <w:t>Director of Communications</w:t>
      </w:r>
      <w:r w:rsidRPr="007A2BBA" w:rsidR="249D811E">
        <w:rPr>
          <w:color w:val="4F81BD" w:themeColor="accent1"/>
        </w:rPr>
        <w:t xml:space="preserve"> | OD</w:t>
      </w:r>
      <w:r w:rsidRPr="007A2BBA" w:rsidR="325F27A6">
        <w:rPr>
          <w:color w:val="4F81BD" w:themeColor="accent1"/>
        </w:rPr>
        <w:t>IT</w:t>
      </w:r>
      <w:r w:rsidRPr="007A2BBA" w:rsidR="62ECA7A8">
        <w:rPr>
          <w:color w:val="4F81BD" w:themeColor="accent1"/>
        </w:rPr>
        <w:t xml:space="preserve"> | UC Irvine</w:t>
      </w:r>
      <w:r w:rsidRPr="007A2BBA" w:rsidR="25A9008E">
        <w:rPr>
          <w:color w:val="4F81BD" w:themeColor="accent1"/>
        </w:rPr>
        <w:t xml:space="preserve"> | staff | </w:t>
      </w:r>
      <w:hyperlink r:id="rId11">
        <w:r w:rsidRPr="007A2BBA" w:rsidR="25A9008E">
          <w:rPr>
            <w:rStyle w:val="Hyperlink"/>
            <w:color w:val="4F81BD" w:themeColor="accent1"/>
          </w:rPr>
          <w:t>xanath@uci.edu</w:t>
        </w:r>
      </w:hyperlink>
      <w:r w:rsidRPr="007A2BBA" w:rsidR="25A9008E">
        <w:rPr>
          <w:color w:val="4F81BD" w:themeColor="accent1"/>
        </w:rPr>
        <w:t xml:space="preserve"> </w:t>
      </w:r>
    </w:p>
    <w:p w:rsidRPr="007A2BBA" w:rsidR="001E29F8" w:rsidP="007A2BBA" w:rsidRDefault="001E29F8" w14:paraId="74077227" w14:textId="39B4E714">
      <w:pPr>
        <w:pStyle w:val="ListParagraph"/>
        <w:numPr>
          <w:ilvl w:val="0"/>
          <w:numId w:val="8"/>
        </w:numPr>
        <w:rPr>
          <w:color w:val="4F81BD" w:themeColor="accent1"/>
        </w:rPr>
      </w:pPr>
      <w:r w:rsidRPr="007A2BBA">
        <w:rPr>
          <w:color w:val="4F81BD" w:themeColor="accent1"/>
        </w:rPr>
        <w:t xml:space="preserve">Jeff Martin | Senior Project Manager | PMO | UC Irvine | staff | </w:t>
      </w:r>
      <w:hyperlink w:history="1" r:id="rId12">
        <w:r w:rsidRPr="007A2BBA">
          <w:rPr>
            <w:rStyle w:val="Hyperlink"/>
            <w:color w:val="4F81BD" w:themeColor="accent1"/>
          </w:rPr>
          <w:t>jeffrym@uci.edu</w:t>
        </w:r>
      </w:hyperlink>
    </w:p>
    <w:p w:rsidR="001E29F8" w:rsidP="001E29F8" w:rsidRDefault="001E29F8" w14:paraId="387A70C0" w14:textId="77777777">
      <w:pPr>
        <w:ind w:left="720"/>
      </w:pPr>
    </w:p>
    <w:p w:rsidR="005166E7" w:rsidRDefault="005166E7" w14:paraId="34F1F86E" w14:textId="77777777">
      <w:pPr>
        <w:ind w:left="720"/>
      </w:pPr>
    </w:p>
    <w:p w:rsidR="001E29F8" w:rsidP="001E29F8" w:rsidRDefault="00C6422B" w14:paraId="6B61FE55" w14:textId="393B0CA7">
      <w:pPr>
        <w:numPr>
          <w:ilvl w:val="0"/>
          <w:numId w:val="3"/>
        </w:numPr>
      </w:pPr>
      <w:r>
        <w:rPr>
          <w:b/>
        </w:rPr>
        <w:t xml:space="preserve">Which location was affected by the work? </w:t>
      </w:r>
      <w:r>
        <w:t>(</w:t>
      </w:r>
      <w:proofErr w:type="gramStart"/>
      <w:r>
        <w:t>the</w:t>
      </w:r>
      <w:proofErr w:type="gramEnd"/>
      <w:r>
        <w:t xml:space="preserve"> name(s) of the organization affected)</w:t>
      </w:r>
    </w:p>
    <w:p w:rsidRPr="001E29F8" w:rsidR="001E29F8" w:rsidP="001E29F8" w:rsidRDefault="001E29F8" w14:paraId="13D3A7F6" w14:textId="4A69B79C">
      <w:pPr>
        <w:ind w:left="720"/>
        <w:rPr>
          <w:bCs/>
        </w:rPr>
      </w:pPr>
      <w:r w:rsidRPr="000B29B9">
        <w:rPr>
          <w:color w:val="4F81BD" w:themeColor="accent1"/>
        </w:rPr>
        <w:t xml:space="preserve">UC Irvine </w:t>
      </w:r>
    </w:p>
    <w:p w:rsidR="005166E7" w:rsidRDefault="005166E7" w14:paraId="0D880305" w14:textId="77777777">
      <w:pPr>
        <w:ind w:left="720"/>
        <w:rPr>
          <w:b/>
        </w:rPr>
      </w:pPr>
    </w:p>
    <w:p w:rsidRPr="007A2BBA" w:rsidR="09B54908" w:rsidP="007A2BBA" w:rsidRDefault="1D323969" w14:paraId="45B33E1C" w14:textId="1824C9E3">
      <w:pPr>
        <w:numPr>
          <w:ilvl w:val="0"/>
          <w:numId w:val="3"/>
        </w:numPr>
        <w:rPr>
          <w:color w:val="6AA84F"/>
          <w:sz w:val="24"/>
          <w:szCs w:val="24"/>
        </w:rPr>
      </w:pPr>
      <w:r w:rsidRPr="007A2BBA">
        <w:rPr>
          <w:b/>
          <w:bCs/>
        </w:rPr>
        <w:t>Summary</w:t>
      </w:r>
      <w:r w:rsidR="007A2BBA">
        <w:t xml:space="preserve">: </w:t>
      </w:r>
      <w:r w:rsidRPr="007A2BBA" w:rsidR="6B855214">
        <w:rPr>
          <w:color w:val="4F81BD" w:themeColor="accent1"/>
        </w:rPr>
        <w:t>EVOLVE</w:t>
      </w:r>
      <w:r w:rsidRPr="007A2BBA" w:rsidR="7E6094FF">
        <w:rPr>
          <w:color w:val="4F81BD" w:themeColor="accent1"/>
        </w:rPr>
        <w:t xml:space="preserve"> is an AI-powered talent enhancement </w:t>
      </w:r>
      <w:r w:rsidRPr="007A2BBA" w:rsidR="79F4D261">
        <w:rPr>
          <w:color w:val="4F81BD" w:themeColor="accent1"/>
        </w:rPr>
        <w:t xml:space="preserve">program </w:t>
      </w:r>
      <w:r w:rsidRPr="007A2BBA" w:rsidR="7CB702F2">
        <w:rPr>
          <w:color w:val="4F81BD" w:themeColor="accent1"/>
        </w:rPr>
        <w:t xml:space="preserve">at UC Irvine that promotes resiliency and employee engagement. Benefits to our employees include: the opportunity to showcase their talents in different teams across the organization, identify competencies and areas </w:t>
      </w:r>
      <w:r w:rsidRPr="007A2BBA" w:rsidR="03221028">
        <w:rPr>
          <w:color w:val="4F81BD" w:themeColor="accent1"/>
        </w:rPr>
        <w:t>for growth</w:t>
      </w:r>
      <w:r w:rsidRPr="007A2BBA" w:rsidR="7CB702F2">
        <w:rPr>
          <w:color w:val="4F81BD" w:themeColor="accent1"/>
        </w:rPr>
        <w:t>, discover new opportunities</w:t>
      </w:r>
      <w:r w:rsidRPr="007A2BBA" w:rsidR="6FE57C6D">
        <w:rPr>
          <w:color w:val="4F81BD" w:themeColor="accent1"/>
        </w:rPr>
        <w:t xml:space="preserve">, </w:t>
      </w:r>
      <w:r w:rsidRPr="007A2BBA" w:rsidR="7CB702F2">
        <w:rPr>
          <w:color w:val="4F81BD" w:themeColor="accent1"/>
        </w:rPr>
        <w:t xml:space="preserve">and build their own career </w:t>
      </w:r>
      <w:r w:rsidRPr="007A2BBA" w:rsidR="7CB702F2">
        <w:rPr>
          <w:color w:val="4F81BD" w:themeColor="accent1"/>
        </w:rPr>
        <w:lastRenderedPageBreak/>
        <w:t xml:space="preserve">path. For the organization, a program such as this enables workforce dexterity, </w:t>
      </w:r>
      <w:r w:rsidRPr="007A2BBA" w:rsidR="000B29B9">
        <w:rPr>
          <w:color w:val="4F81BD" w:themeColor="accent1"/>
        </w:rPr>
        <w:t>agility,</w:t>
      </w:r>
      <w:r w:rsidRPr="007A2BBA" w:rsidR="7CB702F2">
        <w:rPr>
          <w:color w:val="4F81BD" w:themeColor="accent1"/>
        </w:rPr>
        <w:t xml:space="preserve"> and resilience. </w:t>
      </w:r>
    </w:p>
    <w:p w:rsidR="54E3C3AE" w:rsidP="54E3C3AE" w:rsidRDefault="54E3C3AE" w14:paraId="2E0B7AA8" w14:textId="42273E2E"/>
    <w:p w:rsidR="005166E7" w:rsidRDefault="005166E7" w14:paraId="345ED8CF" w14:textId="77777777">
      <w:pPr>
        <w:ind w:left="720"/>
      </w:pPr>
    </w:p>
    <w:p w:rsidRPr="000B29B9" w:rsidR="0056088A" w:rsidP="007A2BBA" w:rsidRDefault="51D152A4" w14:paraId="77C0D54E" w14:textId="28677C94">
      <w:pPr>
        <w:numPr>
          <w:ilvl w:val="0"/>
          <w:numId w:val="3"/>
        </w:numPr>
        <w:rPr>
          <w:b/>
          <w:i/>
          <w:iCs/>
        </w:rPr>
      </w:pPr>
      <w:r w:rsidRPr="61CF2844">
        <w:rPr>
          <w:b/>
          <w:bCs/>
        </w:rPr>
        <w:t>Narrative</w:t>
      </w:r>
      <w:r>
        <w:t xml:space="preserve"> </w:t>
      </w:r>
      <w:r w:rsidRPr="000B29B9" w:rsidR="000B29B9">
        <w:rPr>
          <w:b/>
          <w:bCs/>
          <w:i/>
          <w:iCs/>
        </w:rPr>
        <w:t>*Please note, our narrative is 1,015 words, it seems longer because of the visuals.</w:t>
      </w:r>
    </w:p>
    <w:p w:rsidR="0056088A" w:rsidP="61CF2844" w:rsidRDefault="482B3F5D" w14:paraId="0CDD9BBB" w14:textId="783C5F49">
      <w:pPr>
        <w:widowControl w:val="0"/>
        <w:spacing w:line="240" w:lineRule="auto"/>
        <w:rPr>
          <w:rFonts w:ascii="Times New Roman" w:hAnsi="Times New Roman" w:eastAsia="Times New Roman" w:cs="Times New Roman"/>
          <w:color w:val="000000" w:themeColor="text1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59250ECE" wp14:editId="38D5825F">
            <wp:extent cx="4181475" cy="1285875"/>
            <wp:effectExtent l="0" t="0" r="0" b="0"/>
            <wp:docPr id="26502651" name="Picture 2650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B29B9" w:rsidR="003153B4" w:rsidP="000B29B9" w:rsidRDefault="66181837" w14:paraId="51E6417F" w14:textId="61A05AC3">
      <w:pPr>
        <w:rPr>
          <w:i/>
          <w:iCs/>
          <w:color w:val="4F81BD" w:themeColor="accent1"/>
        </w:rPr>
      </w:pPr>
      <w:r w:rsidRPr="000B29B9">
        <w:rPr>
          <w:i/>
          <w:iCs/>
          <w:color w:val="4F81BD" w:themeColor="accent1"/>
        </w:rPr>
        <w:t>Intro and Background</w:t>
      </w:r>
    </w:p>
    <w:p w:rsidRPr="000B29B9" w:rsidR="003153B4" w:rsidP="000B29B9" w:rsidRDefault="003153B4" w14:paraId="6B148F1C" w14:textId="77777777">
      <w:pPr>
        <w:ind w:left="720"/>
        <w:rPr>
          <w:color w:val="4F81BD" w:themeColor="accent1"/>
        </w:rPr>
      </w:pPr>
    </w:p>
    <w:p w:rsidRPr="000B29B9" w:rsidR="0056088A" w:rsidP="000B29B9" w:rsidRDefault="0F10E001" w14:paraId="3B281373" w14:textId="03FE7ED5">
      <w:pPr>
        <w:rPr>
          <w:color w:val="4F81BD" w:themeColor="accent1"/>
        </w:rPr>
      </w:pPr>
      <w:r w:rsidRPr="000B29B9">
        <w:rPr>
          <w:color w:val="4F81BD" w:themeColor="accent1"/>
        </w:rPr>
        <w:t xml:space="preserve">In 2020, UC Irvine struggled with the typical aches and pains every organization faced during pandemic times. Our institution faced employee burnout, turnover, and disengagement, quickly followed by the </w:t>
      </w:r>
      <w:r w:rsidRPr="000B29B9" w:rsidR="0A707FB0">
        <w:rPr>
          <w:color w:val="4F81BD" w:themeColor="accent1"/>
        </w:rPr>
        <w:t>“</w:t>
      </w:r>
      <w:r w:rsidRPr="000B29B9">
        <w:rPr>
          <w:color w:val="4F81BD" w:themeColor="accent1"/>
        </w:rPr>
        <w:t>Great Resignation</w:t>
      </w:r>
      <w:r w:rsidRPr="000B29B9" w:rsidR="188F85EC">
        <w:rPr>
          <w:color w:val="4F81BD" w:themeColor="accent1"/>
        </w:rPr>
        <w:t>”</w:t>
      </w:r>
      <w:r w:rsidRPr="000B29B9" w:rsidR="2D84530C">
        <w:rPr>
          <w:color w:val="4F81BD" w:themeColor="accent1"/>
        </w:rPr>
        <w:t xml:space="preserve"> and “quiet quitting</w:t>
      </w:r>
      <w:r w:rsidRPr="000B29B9" w:rsidR="1A736FC8">
        <w:rPr>
          <w:color w:val="4F81BD" w:themeColor="accent1"/>
        </w:rPr>
        <w:t>.</w:t>
      </w:r>
      <w:r w:rsidRPr="000B29B9" w:rsidR="2D84530C">
        <w:rPr>
          <w:color w:val="4F81BD" w:themeColor="accent1"/>
        </w:rPr>
        <w:t>”</w:t>
      </w:r>
      <w:r w:rsidRPr="000B29B9">
        <w:rPr>
          <w:color w:val="4F81BD" w:themeColor="accent1"/>
        </w:rPr>
        <w:t xml:space="preserve"> In many ways, the pandemic brought issues that were quietly growing under the surface to the forefront</w:t>
      </w:r>
      <w:r w:rsidRPr="000B29B9" w:rsidR="2D84530C">
        <w:rPr>
          <w:color w:val="4F81BD" w:themeColor="accent1"/>
        </w:rPr>
        <w:t xml:space="preserve"> of our hearts and minds</w:t>
      </w:r>
      <w:r w:rsidRPr="000B29B9">
        <w:rPr>
          <w:color w:val="4F81BD" w:themeColor="accent1"/>
        </w:rPr>
        <w:t xml:space="preserve">. </w:t>
      </w:r>
    </w:p>
    <w:p w:rsidRPr="000B29B9" w:rsidR="0056088A" w:rsidP="000B29B9" w:rsidRDefault="0056088A" w14:paraId="7B4A6A0E" w14:textId="02D0A7A7">
      <w:pPr>
        <w:ind w:left="720"/>
        <w:rPr>
          <w:color w:val="4F81BD" w:themeColor="accent1"/>
        </w:rPr>
      </w:pPr>
    </w:p>
    <w:p w:rsidRPr="000B29B9" w:rsidR="0056088A" w:rsidP="000B29B9" w:rsidRDefault="11163A77" w14:paraId="5EF693E0" w14:textId="5DFA9914">
      <w:pPr>
        <w:rPr>
          <w:color w:val="4F81BD" w:themeColor="accent1"/>
        </w:rPr>
      </w:pPr>
      <w:r w:rsidRPr="000B29B9">
        <w:rPr>
          <w:color w:val="4F81BD" w:themeColor="accent1"/>
        </w:rPr>
        <w:t>UC Irvine</w:t>
      </w:r>
      <w:r w:rsidRPr="000B29B9" w:rsidR="50D3A0C1">
        <w:rPr>
          <w:color w:val="4F81BD" w:themeColor="accent1"/>
        </w:rPr>
        <w:t xml:space="preserve"> </w:t>
      </w:r>
      <w:r w:rsidRPr="000B29B9" w:rsidR="000B29B9">
        <w:rPr>
          <w:color w:val="4F81BD" w:themeColor="accent1"/>
        </w:rPr>
        <w:t>acted</w:t>
      </w:r>
      <w:r w:rsidRPr="000B29B9" w:rsidR="50D3A0C1">
        <w:rPr>
          <w:color w:val="4F81BD" w:themeColor="accent1"/>
        </w:rPr>
        <w:t xml:space="preserve"> an</w:t>
      </w:r>
      <w:r w:rsidRPr="000B29B9" w:rsidR="75E9D060">
        <w:rPr>
          <w:color w:val="4F81BD" w:themeColor="accent1"/>
        </w:rPr>
        <w:t>d</w:t>
      </w:r>
      <w:r w:rsidRPr="000B29B9" w:rsidR="50D3A0C1">
        <w:rPr>
          <w:color w:val="4F81BD" w:themeColor="accent1"/>
        </w:rPr>
        <w:t xml:space="preserve"> invested in an</w:t>
      </w:r>
      <w:r w:rsidRPr="000B29B9">
        <w:rPr>
          <w:color w:val="4F81BD" w:themeColor="accent1"/>
        </w:rPr>
        <w:t xml:space="preserve"> engagement tool with the potential to truly make a difference</w:t>
      </w:r>
      <w:r w:rsidRPr="000B29B9" w:rsidR="4BC42E68">
        <w:rPr>
          <w:color w:val="4F81BD" w:themeColor="accent1"/>
        </w:rPr>
        <w:t>—</w:t>
      </w:r>
      <w:r w:rsidRPr="000B29B9" w:rsidR="6B855214">
        <w:rPr>
          <w:color w:val="4F81BD" w:themeColor="accent1"/>
        </w:rPr>
        <w:t>EVOLVE</w:t>
      </w:r>
      <w:r w:rsidRPr="000B29B9" w:rsidR="4BC42E68">
        <w:rPr>
          <w:color w:val="4F81BD" w:themeColor="accent1"/>
        </w:rPr>
        <w:t xml:space="preserve">. Through </w:t>
      </w:r>
      <w:r w:rsidRPr="000B29B9" w:rsidR="6B855214">
        <w:rPr>
          <w:color w:val="4F81BD" w:themeColor="accent1"/>
        </w:rPr>
        <w:t xml:space="preserve">EVOLVE, the </w:t>
      </w:r>
      <w:r w:rsidRPr="000B29B9" w:rsidR="4BC42E68">
        <w:rPr>
          <w:color w:val="4F81BD" w:themeColor="accent1"/>
        </w:rPr>
        <w:t>Office of Information Technology (</w:t>
      </w:r>
      <w:r w:rsidRPr="000B29B9" w:rsidR="000B29B9">
        <w:rPr>
          <w:color w:val="4F81BD" w:themeColor="accent1"/>
        </w:rPr>
        <w:t>OIT) is</w:t>
      </w:r>
      <w:r w:rsidRPr="000B29B9" w:rsidR="5BB618FE">
        <w:rPr>
          <w:color w:val="4F81BD" w:themeColor="accent1"/>
        </w:rPr>
        <w:t xml:space="preserve"> </w:t>
      </w:r>
      <w:r w:rsidRPr="000B29B9" w:rsidR="4BC42E68">
        <w:rPr>
          <w:color w:val="4F81BD" w:themeColor="accent1"/>
        </w:rPr>
        <w:t>empower</w:t>
      </w:r>
      <w:r w:rsidRPr="000B29B9" w:rsidR="0240BEBF">
        <w:rPr>
          <w:color w:val="4F81BD" w:themeColor="accent1"/>
        </w:rPr>
        <w:t>ing</w:t>
      </w:r>
      <w:r w:rsidRPr="000B29B9" w:rsidR="4BC42E68">
        <w:rPr>
          <w:color w:val="4F81BD" w:themeColor="accent1"/>
        </w:rPr>
        <w:t xml:space="preserve"> employees </w:t>
      </w:r>
      <w:r w:rsidRPr="000B29B9" w:rsidR="2FF86E3C">
        <w:rPr>
          <w:color w:val="4F81BD" w:themeColor="accent1"/>
        </w:rPr>
        <w:t>by</w:t>
      </w:r>
      <w:r w:rsidRPr="000B29B9" w:rsidR="4BC42E68">
        <w:rPr>
          <w:color w:val="4F81BD" w:themeColor="accent1"/>
        </w:rPr>
        <w:t xml:space="preserve"> put</w:t>
      </w:r>
      <w:r w:rsidRPr="000B29B9" w:rsidR="01B9C5A8">
        <w:rPr>
          <w:color w:val="4F81BD" w:themeColor="accent1"/>
        </w:rPr>
        <w:t>ting</w:t>
      </w:r>
      <w:r w:rsidRPr="000B29B9" w:rsidR="4BC42E68">
        <w:rPr>
          <w:color w:val="4F81BD" w:themeColor="accent1"/>
        </w:rPr>
        <w:t xml:space="preserve"> their career journey in their</w:t>
      </w:r>
      <w:r w:rsidRPr="000B29B9" w:rsidR="218A68DC">
        <w:rPr>
          <w:color w:val="4F81BD" w:themeColor="accent1"/>
        </w:rPr>
        <w:t xml:space="preserve"> own</w:t>
      </w:r>
      <w:r w:rsidRPr="000B29B9" w:rsidR="4BC42E68">
        <w:rPr>
          <w:color w:val="4F81BD" w:themeColor="accent1"/>
        </w:rPr>
        <w:t xml:space="preserve"> hands.</w:t>
      </w:r>
    </w:p>
    <w:p w:rsidR="003153B4" w:rsidP="54E3C3AE" w:rsidRDefault="003153B4" w14:paraId="00D26041" w14:textId="77777777">
      <w:pPr>
        <w:widowControl w:val="0"/>
        <w:spacing w:line="240" w:lineRule="auto"/>
        <w:rPr>
          <w:color w:val="1F497D" w:themeColor="text2"/>
        </w:rPr>
      </w:pPr>
    </w:p>
    <w:p w:rsidR="003153B4" w:rsidP="54E3C3AE" w:rsidRDefault="2D84530C" w14:paraId="5DFC262A" w14:textId="563465C0">
      <w:pPr>
        <w:widowControl w:val="0"/>
        <w:spacing w:line="240" w:lineRule="auto"/>
        <w:rPr>
          <w:color w:val="1F497D" w:themeColor="text2"/>
          <w:u w:val="single"/>
        </w:rPr>
      </w:pPr>
      <w:r w:rsidRPr="39861FD3">
        <w:rPr>
          <w:color w:val="1F497D" w:themeColor="text2"/>
          <w:u w:val="single"/>
        </w:rPr>
        <w:t xml:space="preserve">What is </w:t>
      </w:r>
      <w:r w:rsidRPr="39861FD3" w:rsidR="6B855214">
        <w:rPr>
          <w:color w:val="1F497D" w:themeColor="text2"/>
          <w:u w:val="single"/>
        </w:rPr>
        <w:t>EVOLVE</w:t>
      </w:r>
      <w:r w:rsidRPr="39861FD3">
        <w:rPr>
          <w:color w:val="1F497D" w:themeColor="text2"/>
          <w:u w:val="single"/>
        </w:rPr>
        <w:t>?</w:t>
      </w:r>
      <w:r w:rsidRPr="39861FD3">
        <w:rPr>
          <w:color w:val="1F497D" w:themeColor="text2"/>
        </w:rPr>
        <w:t xml:space="preserve"> </w:t>
      </w:r>
    </w:p>
    <w:p w:rsidR="003153B4" w:rsidP="10C4CABA" w:rsidRDefault="39861FD3" w14:paraId="6B6A347D" w14:textId="268B9DA4">
      <w:pPr>
        <w:widowControl w:val="0"/>
        <w:spacing w:line="240" w:lineRule="auto"/>
      </w:pPr>
      <w:r>
        <w:rPr>
          <w:noProof/>
          <w:color w:val="2B579A"/>
          <w:shd w:val="clear" w:color="auto" w:fill="E6E6E6"/>
        </w:rPr>
        <w:lastRenderedPageBreak/>
        <w:drawing>
          <wp:anchor distT="0" distB="0" distL="114300" distR="114300" simplePos="0" relativeHeight="251658240" behindDoc="0" locked="0" layoutInCell="1" allowOverlap="1" wp14:anchorId="562622EF" wp14:editId="33938025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7860244" cy="4421386"/>
            <wp:effectExtent l="0" t="0" r="0" b="0"/>
            <wp:wrapSquare wrapText="bothSides"/>
            <wp:docPr id="296260879" name="Picture 2052743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274348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0244" cy="4421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0C4CABA" w:rsidP="10C4CABA" w:rsidRDefault="10C4CABA" w14:paraId="0824ABE1" w14:textId="46F79CAF">
      <w:pPr>
        <w:widowControl w:val="0"/>
        <w:spacing w:line="240" w:lineRule="auto"/>
      </w:pPr>
    </w:p>
    <w:p w:rsidRPr="000B29B9" w:rsidR="003153B4" w:rsidP="000B29B9" w:rsidRDefault="6B855214" w14:paraId="361A3D06" w14:textId="6E357E8C">
      <w:pPr>
        <w:rPr>
          <w:color w:val="4F81BD" w:themeColor="accent1"/>
        </w:rPr>
      </w:pPr>
      <w:r w:rsidRPr="000B29B9">
        <w:rPr>
          <w:color w:val="4F81BD" w:themeColor="accent1"/>
        </w:rPr>
        <w:t>EVOLVE</w:t>
      </w:r>
      <w:r w:rsidRPr="000B29B9" w:rsidR="2D84530C">
        <w:rPr>
          <w:color w:val="4F81BD" w:themeColor="accent1"/>
        </w:rPr>
        <w:t xml:space="preserve"> is a talent enhancement tool driven by AI. It is a vendor-powered platform made up of a series of </w:t>
      </w:r>
      <w:r w:rsidRPr="000B29B9" w:rsidR="1F790418">
        <w:rPr>
          <w:color w:val="4F81BD" w:themeColor="accent1"/>
        </w:rPr>
        <w:t xml:space="preserve">dynamic </w:t>
      </w:r>
      <w:r w:rsidRPr="000B29B9" w:rsidR="2D84530C">
        <w:rPr>
          <w:color w:val="4F81BD" w:themeColor="accent1"/>
        </w:rPr>
        <w:t xml:space="preserve">modules. In Winter 2022, </w:t>
      </w:r>
      <w:r w:rsidRPr="000B29B9" w:rsidR="04AC3313">
        <w:rPr>
          <w:color w:val="4F81BD" w:themeColor="accent1"/>
        </w:rPr>
        <w:t xml:space="preserve">after a year of planning, </w:t>
      </w:r>
      <w:r w:rsidRPr="000B29B9" w:rsidR="2D84530C">
        <w:rPr>
          <w:color w:val="4F81BD" w:themeColor="accent1"/>
        </w:rPr>
        <w:t>OIT launched the first module</w:t>
      </w:r>
      <w:r w:rsidRPr="000B29B9" w:rsidR="487D09DA">
        <w:rPr>
          <w:color w:val="4F81BD" w:themeColor="accent1"/>
        </w:rPr>
        <w:t>s</w:t>
      </w:r>
      <w:r w:rsidRPr="000B29B9" w:rsidR="2D84530C">
        <w:rPr>
          <w:color w:val="4F81BD" w:themeColor="accent1"/>
        </w:rPr>
        <w:t xml:space="preserve">: </w:t>
      </w:r>
      <w:r w:rsidRPr="000B29B9" w:rsidR="34187719">
        <w:rPr>
          <w:color w:val="4F81BD" w:themeColor="accent1"/>
        </w:rPr>
        <w:t>Personalize</w:t>
      </w:r>
      <w:r w:rsidRPr="000B29B9" w:rsidR="4F5268E8">
        <w:rPr>
          <w:color w:val="4F81BD" w:themeColor="accent1"/>
        </w:rPr>
        <w:t xml:space="preserve"> and Journeys.</w:t>
      </w:r>
      <w:r w:rsidRPr="000B29B9" w:rsidR="2D84530C">
        <w:rPr>
          <w:color w:val="4F81BD" w:themeColor="accent1"/>
        </w:rPr>
        <w:t xml:space="preserve"> </w:t>
      </w:r>
      <w:r w:rsidRPr="000B29B9" w:rsidR="28186937">
        <w:rPr>
          <w:color w:val="4F81BD" w:themeColor="accent1"/>
        </w:rPr>
        <w:t xml:space="preserve"> Our</w:t>
      </w:r>
      <w:r w:rsidRPr="000B29B9" w:rsidR="72675C72">
        <w:rPr>
          <w:color w:val="4F81BD" w:themeColor="accent1"/>
        </w:rPr>
        <w:t xml:space="preserve"> </w:t>
      </w:r>
      <w:r w:rsidRPr="000B29B9" w:rsidR="3F23DE19">
        <w:rPr>
          <w:color w:val="4F81BD" w:themeColor="accent1"/>
        </w:rPr>
        <w:t>employees</w:t>
      </w:r>
      <w:r w:rsidRPr="000B29B9" w:rsidR="72675C72">
        <w:rPr>
          <w:color w:val="4F81BD" w:themeColor="accent1"/>
        </w:rPr>
        <w:t xml:space="preserve"> </w:t>
      </w:r>
      <w:r w:rsidRPr="000B29B9" w:rsidR="110BBCC9">
        <w:rPr>
          <w:color w:val="4F81BD" w:themeColor="accent1"/>
        </w:rPr>
        <w:t xml:space="preserve">completed </w:t>
      </w:r>
      <w:r w:rsidRPr="000B29B9" w:rsidR="2D84530C">
        <w:rPr>
          <w:color w:val="4F81BD" w:themeColor="accent1"/>
        </w:rPr>
        <w:t>a series of exercises that provided insight into their work style</w:t>
      </w:r>
      <w:r w:rsidRPr="000B29B9" w:rsidR="38547607">
        <w:rPr>
          <w:color w:val="4F81BD" w:themeColor="accent1"/>
        </w:rPr>
        <w:t xml:space="preserve"> to build their profile</w:t>
      </w:r>
      <w:r w:rsidRPr="000B29B9" w:rsidR="2D84530C">
        <w:rPr>
          <w:color w:val="4F81BD" w:themeColor="accent1"/>
        </w:rPr>
        <w:t xml:space="preserve">. They were also able to </w:t>
      </w:r>
      <w:r w:rsidRPr="000B29B9" w:rsidR="38547607">
        <w:rPr>
          <w:color w:val="4F81BD" w:themeColor="accent1"/>
        </w:rPr>
        <w:t>rate their skills and capabilities through</w:t>
      </w:r>
      <w:r w:rsidRPr="000B29B9" w:rsidR="76542269">
        <w:rPr>
          <w:color w:val="4F81BD" w:themeColor="accent1"/>
        </w:rPr>
        <w:t xml:space="preserve"> gamified activities and </w:t>
      </w:r>
      <w:r w:rsidRPr="000B29B9" w:rsidR="38547607">
        <w:rPr>
          <w:color w:val="4F81BD" w:themeColor="accent1"/>
        </w:rPr>
        <w:t>discuss</w:t>
      </w:r>
      <w:r w:rsidRPr="000B29B9" w:rsidR="1F08A1AC">
        <w:rPr>
          <w:color w:val="4F81BD" w:themeColor="accent1"/>
        </w:rPr>
        <w:t>ed</w:t>
      </w:r>
      <w:r w:rsidRPr="000B29B9" w:rsidR="38547607">
        <w:rPr>
          <w:color w:val="4F81BD" w:themeColor="accent1"/>
        </w:rPr>
        <w:t xml:space="preserve"> these ratings with their manager. Thus, the backbone for the AI tool was built. </w:t>
      </w:r>
    </w:p>
    <w:p w:rsidRPr="000B29B9" w:rsidR="001E1C81" w:rsidP="000B29B9" w:rsidRDefault="001E1C81" w14:paraId="2A0F7CCE" w14:textId="1EFC7C12">
      <w:pPr>
        <w:rPr>
          <w:color w:val="4F81BD" w:themeColor="accent1"/>
        </w:rPr>
      </w:pPr>
    </w:p>
    <w:p w:rsidRPr="000B29B9" w:rsidR="001E1C81" w:rsidP="000B29B9" w:rsidRDefault="38547607" w14:paraId="6E7D647E" w14:textId="12D9F79F">
      <w:pPr>
        <w:rPr>
          <w:color w:val="4F81BD" w:themeColor="accent1"/>
        </w:rPr>
      </w:pPr>
      <w:r w:rsidRPr="000B29B9">
        <w:rPr>
          <w:color w:val="4F81BD" w:themeColor="accent1"/>
        </w:rPr>
        <w:t xml:space="preserve">The next </w:t>
      </w:r>
      <w:r w:rsidRPr="000B29B9" w:rsidR="000B29B9">
        <w:rPr>
          <w:color w:val="4F81BD" w:themeColor="accent1"/>
        </w:rPr>
        <w:t>module, Vacancies</w:t>
      </w:r>
      <w:r w:rsidRPr="000B29B9">
        <w:rPr>
          <w:color w:val="4F81BD" w:themeColor="accent1"/>
        </w:rPr>
        <w:t xml:space="preserve">, integrated this information seamlessly. Now all OIT vacant positions are listed in the </w:t>
      </w:r>
      <w:r w:rsidRPr="000B29B9" w:rsidR="6B855214">
        <w:rPr>
          <w:color w:val="4F81BD" w:themeColor="accent1"/>
        </w:rPr>
        <w:t>EVOLVE</w:t>
      </w:r>
      <w:r w:rsidRPr="000B29B9">
        <w:rPr>
          <w:color w:val="4F81BD" w:themeColor="accent1"/>
        </w:rPr>
        <w:t xml:space="preserve"> platform and each employee can </w:t>
      </w:r>
      <w:r w:rsidRPr="000B29B9" w:rsidR="77622CE6">
        <w:rPr>
          <w:color w:val="4F81BD" w:themeColor="accent1"/>
        </w:rPr>
        <w:t>assess their</w:t>
      </w:r>
      <w:r w:rsidRPr="000B29B9" w:rsidR="21684B6E">
        <w:rPr>
          <w:color w:val="4F81BD" w:themeColor="accent1"/>
        </w:rPr>
        <w:t xml:space="preserve"> “fit” based on </w:t>
      </w:r>
      <w:r w:rsidRPr="000B29B9" w:rsidR="6B15A1BB">
        <w:rPr>
          <w:color w:val="4F81BD" w:themeColor="accent1"/>
        </w:rPr>
        <w:t>their profile</w:t>
      </w:r>
      <w:r w:rsidRPr="000B29B9" w:rsidR="21684B6E">
        <w:rPr>
          <w:color w:val="4F81BD" w:themeColor="accent1"/>
        </w:rPr>
        <w:t xml:space="preserve">. </w:t>
      </w:r>
    </w:p>
    <w:p w:rsidRPr="000B29B9" w:rsidR="10C4CABA" w:rsidP="000B29B9" w:rsidRDefault="10C4CABA" w14:paraId="53248BC3" w14:textId="1AD0DB85">
      <w:pPr>
        <w:rPr>
          <w:color w:val="4F81BD" w:themeColor="accent1"/>
        </w:rPr>
      </w:pPr>
    </w:p>
    <w:p w:rsidRPr="000B29B9" w:rsidR="0FC29B97" w:rsidP="000B29B9" w:rsidRDefault="215FE193" w14:paraId="37FCD27C" w14:textId="663060D4">
      <w:pPr>
        <w:rPr>
          <w:color w:val="4F81BD" w:themeColor="accent1"/>
        </w:rPr>
      </w:pPr>
      <w:r w:rsidRPr="000B29B9">
        <w:rPr>
          <w:color w:val="4F81BD" w:themeColor="accent1"/>
        </w:rPr>
        <w:t xml:space="preserve">Our next </w:t>
      </w:r>
      <w:r w:rsidRPr="000B29B9" w:rsidR="64193240">
        <w:rPr>
          <w:color w:val="4F81BD" w:themeColor="accent1"/>
        </w:rPr>
        <w:t xml:space="preserve">module </w:t>
      </w:r>
      <w:r w:rsidRPr="000B29B9">
        <w:rPr>
          <w:color w:val="4F81BD" w:themeColor="accent1"/>
        </w:rPr>
        <w:t xml:space="preserve">launch was Gigs. Through Gigs, team members </w:t>
      </w:r>
      <w:r w:rsidRPr="000B29B9" w:rsidR="000B29B9">
        <w:rPr>
          <w:color w:val="4F81BD" w:themeColor="accent1"/>
        </w:rPr>
        <w:t>can</w:t>
      </w:r>
      <w:r w:rsidRPr="000B29B9">
        <w:rPr>
          <w:color w:val="4F81BD" w:themeColor="accent1"/>
        </w:rPr>
        <w:t xml:space="preserve"> take on short-term assignments outside of their team to</w:t>
      </w:r>
      <w:r w:rsidRPr="000B29B9" w:rsidR="0DB0FDBF">
        <w:rPr>
          <w:color w:val="4F81BD" w:themeColor="accent1"/>
        </w:rPr>
        <w:t xml:space="preserve"> build new</w:t>
      </w:r>
      <w:r w:rsidRPr="000B29B9">
        <w:rPr>
          <w:color w:val="4F81BD" w:themeColor="accent1"/>
        </w:rPr>
        <w:t xml:space="preserve"> skills. This also </w:t>
      </w:r>
      <w:r w:rsidRPr="000B29B9" w:rsidR="06E73718">
        <w:rPr>
          <w:color w:val="4F81BD" w:themeColor="accent1"/>
        </w:rPr>
        <w:t>enhanc</w:t>
      </w:r>
      <w:r w:rsidRPr="000B29B9" w:rsidR="3492019C">
        <w:rPr>
          <w:color w:val="4F81BD" w:themeColor="accent1"/>
        </w:rPr>
        <w:t>es</w:t>
      </w:r>
      <w:r w:rsidRPr="000B29B9">
        <w:rPr>
          <w:color w:val="4F81BD" w:themeColor="accent1"/>
        </w:rPr>
        <w:t xml:space="preserve"> </w:t>
      </w:r>
      <w:r w:rsidRPr="000B29B9" w:rsidR="679F095A">
        <w:rPr>
          <w:color w:val="4F81BD" w:themeColor="accent1"/>
        </w:rPr>
        <w:t xml:space="preserve">OIT’s workforce dexterity and agility. </w:t>
      </w:r>
    </w:p>
    <w:p w:rsidR="10C4CABA" w:rsidP="34B7FBF6" w:rsidRDefault="5378D642" w14:paraId="5558749A" w14:textId="0908CDD8">
      <w:pPr>
        <w:widowControl w:val="0"/>
        <w:spacing w:line="240" w:lineRule="auto"/>
        <w:rPr>
          <w:color w:val="1F497D" w:themeColor="text2"/>
        </w:rPr>
      </w:pPr>
      <w:r>
        <w:rPr>
          <w:noProof/>
        </w:rPr>
        <w:lastRenderedPageBreak/>
        <w:drawing>
          <wp:inline distT="0" distB="0" distL="0" distR="0" wp14:anchorId="5F3E66F6" wp14:editId="643D20B0">
            <wp:extent cx="5639331" cy="3371850"/>
            <wp:effectExtent l="0" t="0" r="0" b="0"/>
            <wp:docPr id="539681113" name="Picture 53968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331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B29B9" w:rsidR="06EF75B0" w:rsidP="000B29B9" w:rsidRDefault="0A55B32D" w14:paraId="776775EB" w14:textId="32A6A588">
      <w:pPr>
        <w:rPr>
          <w:color w:val="4F81BD" w:themeColor="accent1"/>
        </w:rPr>
      </w:pPr>
      <w:r w:rsidRPr="000B29B9">
        <w:rPr>
          <w:color w:val="4F81BD" w:themeColor="accent1"/>
        </w:rPr>
        <w:t xml:space="preserve">Our </w:t>
      </w:r>
      <w:r w:rsidRPr="000B29B9" w:rsidR="17115335">
        <w:rPr>
          <w:color w:val="4F81BD" w:themeColor="accent1"/>
        </w:rPr>
        <w:t xml:space="preserve">project </w:t>
      </w:r>
      <w:r w:rsidRPr="000B29B9">
        <w:rPr>
          <w:color w:val="4F81BD" w:themeColor="accent1"/>
        </w:rPr>
        <w:t xml:space="preserve">roadmap has </w:t>
      </w:r>
      <w:r w:rsidRPr="000B29B9" w:rsidR="091511BF">
        <w:rPr>
          <w:color w:val="4F81BD" w:themeColor="accent1"/>
        </w:rPr>
        <w:t xml:space="preserve">scheduled </w:t>
      </w:r>
      <w:r w:rsidRPr="000B29B9" w:rsidR="61906A62">
        <w:rPr>
          <w:color w:val="4F81BD" w:themeColor="accent1"/>
        </w:rPr>
        <w:t xml:space="preserve">additional </w:t>
      </w:r>
      <w:r w:rsidRPr="000B29B9" w:rsidR="66702D41">
        <w:rPr>
          <w:color w:val="4F81BD" w:themeColor="accent1"/>
        </w:rPr>
        <w:t xml:space="preserve">module </w:t>
      </w:r>
      <w:r w:rsidRPr="000B29B9" w:rsidR="091511BF">
        <w:rPr>
          <w:color w:val="4F81BD" w:themeColor="accent1"/>
        </w:rPr>
        <w:t>release</w:t>
      </w:r>
      <w:r w:rsidRPr="000B29B9" w:rsidR="673ED04F">
        <w:rPr>
          <w:color w:val="4F81BD" w:themeColor="accent1"/>
        </w:rPr>
        <w:t>s</w:t>
      </w:r>
      <w:r w:rsidRPr="000B29B9" w:rsidR="091511BF">
        <w:rPr>
          <w:color w:val="4F81BD" w:themeColor="accent1"/>
        </w:rPr>
        <w:t xml:space="preserve"> through July 2024.</w:t>
      </w:r>
      <w:r w:rsidRPr="000B29B9" w:rsidR="7B128DAD">
        <w:rPr>
          <w:color w:val="4F81BD" w:themeColor="accent1"/>
        </w:rPr>
        <w:t xml:space="preserve"> An immediate impact of EVOLVE has been the proliferation of</w:t>
      </w:r>
      <w:r w:rsidRPr="000B29B9" w:rsidR="71F5C1AC">
        <w:rPr>
          <w:color w:val="4F81BD" w:themeColor="accent1"/>
        </w:rPr>
        <w:t xml:space="preserve"> honest </w:t>
      </w:r>
      <w:r w:rsidRPr="000B29B9" w:rsidR="7B128DAD">
        <w:rPr>
          <w:color w:val="4F81BD" w:themeColor="accent1"/>
        </w:rPr>
        <w:t>career conversations</w:t>
      </w:r>
      <w:r w:rsidRPr="000B29B9" w:rsidR="7F2CA977">
        <w:rPr>
          <w:color w:val="4F81BD" w:themeColor="accent1"/>
        </w:rPr>
        <w:t xml:space="preserve">. </w:t>
      </w:r>
      <w:r w:rsidRPr="000B29B9" w:rsidR="6B855214">
        <w:rPr>
          <w:color w:val="4F81BD" w:themeColor="accent1"/>
        </w:rPr>
        <w:t>EVOLVE</w:t>
      </w:r>
      <w:r w:rsidRPr="000B29B9" w:rsidR="38678B70">
        <w:rPr>
          <w:color w:val="4F81BD" w:themeColor="accent1"/>
        </w:rPr>
        <w:t xml:space="preserve"> encou</w:t>
      </w:r>
      <w:r w:rsidRPr="000B29B9" w:rsidR="4F783CC0">
        <w:rPr>
          <w:color w:val="4F81BD" w:themeColor="accent1"/>
        </w:rPr>
        <w:t xml:space="preserve">rages managers to have </w:t>
      </w:r>
      <w:r w:rsidRPr="000B29B9" w:rsidR="762E9281">
        <w:rPr>
          <w:color w:val="4F81BD" w:themeColor="accent1"/>
        </w:rPr>
        <w:t>regular</w:t>
      </w:r>
      <w:r w:rsidRPr="000B29B9" w:rsidR="4F783CC0">
        <w:rPr>
          <w:color w:val="4F81BD" w:themeColor="accent1"/>
        </w:rPr>
        <w:t xml:space="preserve"> career check ins with their staff to </w:t>
      </w:r>
      <w:r w:rsidRPr="000B29B9" w:rsidR="57E5187F">
        <w:rPr>
          <w:color w:val="4F81BD" w:themeColor="accent1"/>
        </w:rPr>
        <w:t xml:space="preserve">discuss </w:t>
      </w:r>
      <w:r w:rsidRPr="000B29B9" w:rsidR="4F783CC0">
        <w:rPr>
          <w:color w:val="4F81BD" w:themeColor="accent1"/>
        </w:rPr>
        <w:t xml:space="preserve">an employee’s future goals and how to best support them. </w:t>
      </w:r>
    </w:p>
    <w:p w:rsidRPr="000B29B9" w:rsidR="10C4CABA" w:rsidP="000B29B9" w:rsidRDefault="10C4CABA" w14:paraId="02BB95D6" w14:textId="18D0E8C6">
      <w:pPr>
        <w:rPr>
          <w:color w:val="4F81BD" w:themeColor="accent1"/>
        </w:rPr>
      </w:pPr>
    </w:p>
    <w:p w:rsidRPr="000B29B9" w:rsidR="64E3C9FF" w:rsidP="000B29B9" w:rsidRDefault="69F5A4E8" w14:paraId="0FCF8CD1" w14:textId="265EE838">
      <w:pPr>
        <w:rPr>
          <w:i/>
          <w:iCs/>
          <w:color w:val="4F81BD" w:themeColor="accent1"/>
        </w:rPr>
      </w:pPr>
      <w:r w:rsidRPr="000B29B9">
        <w:rPr>
          <w:i/>
          <w:iCs/>
          <w:color w:val="4F81BD" w:themeColor="accent1"/>
        </w:rPr>
        <w:t>Complexity</w:t>
      </w:r>
    </w:p>
    <w:p w:rsidRPr="000B29B9" w:rsidR="10C4CABA" w:rsidP="000B29B9" w:rsidRDefault="10C4CABA" w14:paraId="426D3F90" w14:textId="16E50D52">
      <w:pPr>
        <w:rPr>
          <w:color w:val="4F81BD" w:themeColor="accent1"/>
        </w:rPr>
      </w:pPr>
    </w:p>
    <w:p w:rsidRPr="000B29B9" w:rsidR="4E460365" w:rsidP="000B29B9" w:rsidRDefault="4033C152" w14:paraId="6608F11A" w14:textId="5B9F834C">
      <w:pPr>
        <w:rPr>
          <w:color w:val="4F81BD" w:themeColor="accent1"/>
        </w:rPr>
      </w:pPr>
      <w:r w:rsidRPr="000B29B9">
        <w:rPr>
          <w:color w:val="4F81BD" w:themeColor="accent1"/>
        </w:rPr>
        <w:t xml:space="preserve">A rollout of this kind was no easy feat. With </w:t>
      </w:r>
      <w:r w:rsidRPr="000B29B9" w:rsidR="0B55C06B">
        <w:rPr>
          <w:color w:val="4F81BD" w:themeColor="accent1"/>
        </w:rPr>
        <w:t xml:space="preserve">over </w:t>
      </w:r>
      <w:r w:rsidRPr="000B29B9" w:rsidR="348738F0">
        <w:rPr>
          <w:color w:val="4F81BD" w:themeColor="accent1"/>
        </w:rPr>
        <w:t>3</w:t>
      </w:r>
      <w:r w:rsidRPr="000B29B9" w:rsidR="792A6182">
        <w:rPr>
          <w:color w:val="4F81BD" w:themeColor="accent1"/>
        </w:rPr>
        <w:t>75</w:t>
      </w:r>
      <w:r w:rsidRPr="000B29B9" w:rsidR="53CF2C10">
        <w:rPr>
          <w:color w:val="4F81BD" w:themeColor="accent1"/>
        </w:rPr>
        <w:t xml:space="preserve"> </w:t>
      </w:r>
      <w:r w:rsidRPr="000B29B9">
        <w:rPr>
          <w:color w:val="4F81BD" w:themeColor="accent1"/>
        </w:rPr>
        <w:t xml:space="preserve">employees to integrate into the platform, the </w:t>
      </w:r>
      <w:r w:rsidRPr="000B29B9" w:rsidR="6B855214">
        <w:rPr>
          <w:color w:val="4F81BD" w:themeColor="accent1"/>
        </w:rPr>
        <w:t>EVOLVE</w:t>
      </w:r>
      <w:r w:rsidRPr="000B29B9">
        <w:rPr>
          <w:color w:val="4F81BD" w:themeColor="accent1"/>
        </w:rPr>
        <w:t xml:space="preserve"> team </w:t>
      </w:r>
      <w:r w:rsidRPr="000B29B9" w:rsidR="0A6A70F5">
        <w:rPr>
          <w:color w:val="4F81BD" w:themeColor="accent1"/>
        </w:rPr>
        <w:t xml:space="preserve">assessed every job classification before launch. </w:t>
      </w:r>
      <w:r w:rsidRPr="000B29B9" w:rsidR="104CD537">
        <w:rPr>
          <w:color w:val="4F81BD" w:themeColor="accent1"/>
        </w:rPr>
        <w:t xml:space="preserve"> </w:t>
      </w:r>
    </w:p>
    <w:p w:rsidRPr="000B29B9" w:rsidR="4E460365" w:rsidP="000B29B9" w:rsidRDefault="4E460365" w14:paraId="7FCF7B2E" w14:textId="6F129AA2">
      <w:pPr>
        <w:rPr>
          <w:color w:val="4F81BD" w:themeColor="accent1"/>
        </w:rPr>
      </w:pPr>
    </w:p>
    <w:p w:rsidRPr="000B29B9" w:rsidR="4E460365" w:rsidP="000B29B9" w:rsidRDefault="362C02CF" w14:paraId="7F84B02F" w14:textId="72762EAB">
      <w:pPr>
        <w:rPr>
          <w:color w:val="4F81BD" w:themeColor="accent1"/>
        </w:rPr>
      </w:pPr>
      <w:r w:rsidRPr="000B29B9">
        <w:rPr>
          <w:color w:val="4F81BD" w:themeColor="accent1"/>
        </w:rPr>
        <w:t xml:space="preserve">For example, </w:t>
      </w:r>
      <w:r w:rsidRPr="000B29B9" w:rsidR="21FB325B">
        <w:rPr>
          <w:color w:val="4F81BD" w:themeColor="accent1"/>
        </w:rPr>
        <w:t xml:space="preserve">we may have 20 </w:t>
      </w:r>
      <w:r w:rsidRPr="000B29B9">
        <w:rPr>
          <w:color w:val="4F81BD" w:themeColor="accent1"/>
        </w:rPr>
        <w:t>application developer</w:t>
      </w:r>
      <w:r w:rsidRPr="000B29B9" w:rsidR="3D3DE2EF">
        <w:rPr>
          <w:color w:val="4F81BD" w:themeColor="accent1"/>
        </w:rPr>
        <w:t>s at OIT</w:t>
      </w:r>
      <w:r w:rsidRPr="000B29B9" w:rsidR="47EACB21">
        <w:rPr>
          <w:color w:val="4F81BD" w:themeColor="accent1"/>
        </w:rPr>
        <w:t>. However</w:t>
      </w:r>
      <w:r w:rsidRPr="000B29B9" w:rsidR="2B1E0D17">
        <w:rPr>
          <w:color w:val="4F81BD" w:themeColor="accent1"/>
        </w:rPr>
        <w:t>,</w:t>
      </w:r>
      <w:r w:rsidRPr="000B29B9" w:rsidR="47EACB21">
        <w:rPr>
          <w:color w:val="4F81BD" w:themeColor="accent1"/>
        </w:rPr>
        <w:t xml:space="preserve"> each employee may have a very different work reality. The team came together to standardize basic capabilities that each application developer would have, such as </w:t>
      </w:r>
      <w:r w:rsidRPr="000B29B9" w:rsidR="20444EFC">
        <w:rPr>
          <w:color w:val="4F81BD" w:themeColor="accent1"/>
        </w:rPr>
        <w:t>‘Customer Centricity’</w:t>
      </w:r>
      <w:r w:rsidRPr="000B29B9" w:rsidR="47EACB21">
        <w:rPr>
          <w:color w:val="4F81BD" w:themeColor="accent1"/>
        </w:rPr>
        <w:t xml:space="preserve"> and </w:t>
      </w:r>
      <w:r w:rsidRPr="000B29B9" w:rsidR="06166CEF">
        <w:rPr>
          <w:color w:val="4F81BD" w:themeColor="accent1"/>
        </w:rPr>
        <w:t>‘Software Development Life Cycle (SDLC)’</w:t>
      </w:r>
      <w:r w:rsidRPr="000B29B9" w:rsidR="033B1399">
        <w:rPr>
          <w:color w:val="4F81BD" w:themeColor="accent1"/>
        </w:rPr>
        <w:t>.</w:t>
      </w:r>
      <w:r w:rsidRPr="000B29B9" w:rsidR="47EACB21">
        <w:rPr>
          <w:color w:val="4F81BD" w:themeColor="accent1"/>
        </w:rPr>
        <w:t xml:space="preserve"> This </w:t>
      </w:r>
      <w:r w:rsidRPr="000B29B9" w:rsidR="6904AEAD">
        <w:rPr>
          <w:color w:val="4F81BD" w:themeColor="accent1"/>
        </w:rPr>
        <w:t xml:space="preserve">exercise was performed for over </w:t>
      </w:r>
      <w:r w:rsidRPr="000B29B9" w:rsidR="61470B49">
        <w:rPr>
          <w:color w:val="4F81BD" w:themeColor="accent1"/>
        </w:rPr>
        <w:t>261</w:t>
      </w:r>
      <w:r w:rsidRPr="000B29B9" w:rsidR="6904AEAD">
        <w:rPr>
          <w:color w:val="4F81BD" w:themeColor="accent1"/>
        </w:rPr>
        <w:t xml:space="preserve"> job c</w:t>
      </w:r>
      <w:r w:rsidRPr="000B29B9" w:rsidR="58004D4F">
        <w:rPr>
          <w:color w:val="4F81BD" w:themeColor="accent1"/>
        </w:rPr>
        <w:t xml:space="preserve">lassifications </w:t>
      </w:r>
      <w:r w:rsidRPr="000B29B9" w:rsidR="6904AEAD">
        <w:rPr>
          <w:color w:val="4F81BD" w:themeColor="accent1"/>
        </w:rPr>
        <w:t xml:space="preserve">and then verified and revised by HR. </w:t>
      </w:r>
    </w:p>
    <w:p w:rsidRPr="000B29B9" w:rsidR="10C4CABA" w:rsidP="000B29B9" w:rsidRDefault="10C4CABA" w14:paraId="2247C7DA" w14:textId="569CB0CB">
      <w:pPr>
        <w:rPr>
          <w:color w:val="4F81BD" w:themeColor="accent1"/>
        </w:rPr>
      </w:pPr>
    </w:p>
    <w:p w:rsidRPr="000B29B9" w:rsidR="63208F2E" w:rsidP="000B29B9" w:rsidRDefault="2D39E1CE" w14:paraId="17CC0131" w14:textId="4B77D906">
      <w:pPr>
        <w:rPr>
          <w:color w:val="4F81BD" w:themeColor="accent1"/>
        </w:rPr>
      </w:pPr>
      <w:r w:rsidRPr="000B29B9">
        <w:rPr>
          <w:color w:val="4F81BD" w:themeColor="accent1"/>
        </w:rPr>
        <w:t>Naturally</w:t>
      </w:r>
      <w:r w:rsidRPr="000B29B9" w:rsidR="7F403CDA">
        <w:rPr>
          <w:color w:val="4F81BD" w:themeColor="accent1"/>
        </w:rPr>
        <w:t>, getting to this stage of the project was a task in and of itself. Making the decision to invest in the platf</w:t>
      </w:r>
      <w:r w:rsidRPr="000B29B9" w:rsidR="343C16CE">
        <w:rPr>
          <w:color w:val="4F81BD" w:themeColor="accent1"/>
        </w:rPr>
        <w:t>orm</w:t>
      </w:r>
      <w:r w:rsidRPr="000B29B9" w:rsidR="7F403CDA">
        <w:rPr>
          <w:color w:val="4F81BD" w:themeColor="accent1"/>
        </w:rPr>
        <w:t xml:space="preserve"> (Fuel50) and obtaining leadership buy-in was key. Consensus building was facilitated by agreeing on </w:t>
      </w:r>
      <w:r w:rsidRPr="000B29B9" w:rsidR="05DDF076">
        <w:rPr>
          <w:color w:val="4F81BD" w:themeColor="accent1"/>
        </w:rPr>
        <w:t>four project pillars:</w:t>
      </w:r>
    </w:p>
    <w:p w:rsidR="3F1AC67B" w:rsidP="54E3C3AE" w:rsidRDefault="3F1AC67B" w14:paraId="5039AD6E" w14:textId="271AECFF">
      <w:pPr>
        <w:widowControl w:val="0"/>
        <w:spacing w:line="240" w:lineRule="auto"/>
        <w:rPr>
          <w:color w:val="1F497D" w:themeColor="text2"/>
        </w:rPr>
      </w:pPr>
    </w:p>
    <w:p w:rsidRPr="000B29B9" w:rsidR="529A80B7" w:rsidP="54E3C3AE" w:rsidRDefault="460FC101" w14:paraId="5A8C0129" w14:textId="20B0BD97">
      <w:pPr>
        <w:pStyle w:val="ListParagraph"/>
        <w:widowControl w:val="0"/>
        <w:numPr>
          <w:ilvl w:val="0"/>
          <w:numId w:val="1"/>
        </w:numPr>
        <w:spacing w:line="240" w:lineRule="auto"/>
        <w:rPr>
          <w:color w:val="4F81BD" w:themeColor="accent1"/>
        </w:rPr>
      </w:pPr>
      <w:r w:rsidRPr="000B29B9">
        <w:rPr>
          <w:color w:val="4F81BD" w:themeColor="accent1"/>
        </w:rPr>
        <w:t xml:space="preserve">Internal Talent Pathways – Identifying </w:t>
      </w:r>
      <w:r w:rsidRPr="000B29B9" w:rsidR="6F42E109">
        <w:rPr>
          <w:color w:val="4F81BD" w:themeColor="accent1"/>
        </w:rPr>
        <w:t>emerging ro</w:t>
      </w:r>
      <w:r w:rsidRPr="000B29B9">
        <w:rPr>
          <w:color w:val="4F81BD" w:themeColor="accent1"/>
        </w:rPr>
        <w:t xml:space="preserve">les and preparing employees to fill </w:t>
      </w:r>
      <w:proofErr w:type="gramStart"/>
      <w:r w:rsidRPr="000B29B9">
        <w:rPr>
          <w:color w:val="4F81BD" w:themeColor="accent1"/>
        </w:rPr>
        <w:t>them</w:t>
      </w:r>
      <w:proofErr w:type="gramEnd"/>
    </w:p>
    <w:p w:rsidRPr="000B29B9" w:rsidR="529A80B7" w:rsidP="54E3C3AE" w:rsidRDefault="05DDF076" w14:paraId="333FDC5D" w14:textId="1EB99FB9">
      <w:pPr>
        <w:pStyle w:val="ListParagraph"/>
        <w:numPr>
          <w:ilvl w:val="0"/>
          <w:numId w:val="1"/>
        </w:numPr>
        <w:spacing w:line="240" w:lineRule="auto"/>
        <w:rPr>
          <w:color w:val="4F81BD" w:themeColor="accent1"/>
        </w:rPr>
      </w:pPr>
      <w:r w:rsidRPr="000B29B9">
        <w:rPr>
          <w:color w:val="4F81BD" w:themeColor="accent1"/>
        </w:rPr>
        <w:t xml:space="preserve">Workforce Dexterity – Optimizing our cross-departmental relationships as work ebbs and </w:t>
      </w:r>
      <w:proofErr w:type="gramStart"/>
      <w:r w:rsidRPr="000B29B9">
        <w:rPr>
          <w:color w:val="4F81BD" w:themeColor="accent1"/>
        </w:rPr>
        <w:t>flows</w:t>
      </w:r>
      <w:proofErr w:type="gramEnd"/>
    </w:p>
    <w:p w:rsidRPr="000B29B9" w:rsidR="529A80B7" w:rsidP="54E3C3AE" w:rsidRDefault="657D8934" w14:paraId="0BDBD955" w14:textId="0D590C60">
      <w:pPr>
        <w:pStyle w:val="ListParagraph"/>
        <w:numPr>
          <w:ilvl w:val="0"/>
          <w:numId w:val="1"/>
        </w:numPr>
        <w:spacing w:line="240" w:lineRule="auto"/>
        <w:rPr>
          <w:color w:val="4F81BD" w:themeColor="accent1"/>
        </w:rPr>
      </w:pPr>
      <w:r w:rsidRPr="000B29B9">
        <w:rPr>
          <w:color w:val="4F81BD" w:themeColor="accent1"/>
        </w:rPr>
        <w:t xml:space="preserve">Quality Hiring – Knowing the </w:t>
      </w:r>
      <w:r w:rsidRPr="000B29B9" w:rsidR="000B29B9">
        <w:rPr>
          <w:color w:val="4F81BD" w:themeColor="accent1"/>
        </w:rPr>
        <w:t>skill set</w:t>
      </w:r>
      <w:r w:rsidRPr="000B29B9">
        <w:rPr>
          <w:color w:val="4F81BD" w:themeColor="accent1"/>
        </w:rPr>
        <w:t xml:space="preserve"> we need </w:t>
      </w:r>
      <w:r w:rsidRPr="000B29B9" w:rsidR="7979449C">
        <w:rPr>
          <w:color w:val="4F81BD" w:themeColor="accent1"/>
        </w:rPr>
        <w:t xml:space="preserve">for each job </w:t>
      </w:r>
      <w:r w:rsidRPr="000B29B9">
        <w:rPr>
          <w:color w:val="4F81BD" w:themeColor="accent1"/>
        </w:rPr>
        <w:t xml:space="preserve">and hiring for those </w:t>
      </w:r>
      <w:proofErr w:type="gramStart"/>
      <w:r w:rsidRPr="000B29B9">
        <w:rPr>
          <w:color w:val="4F81BD" w:themeColor="accent1"/>
        </w:rPr>
        <w:t>qualities</w:t>
      </w:r>
      <w:proofErr w:type="gramEnd"/>
    </w:p>
    <w:p w:rsidRPr="000B29B9" w:rsidR="529A80B7" w:rsidP="54E3C3AE" w:rsidRDefault="05DDF076" w14:paraId="0FC90A0D" w14:textId="28F7611E">
      <w:pPr>
        <w:pStyle w:val="ListParagraph"/>
        <w:numPr>
          <w:ilvl w:val="0"/>
          <w:numId w:val="1"/>
        </w:numPr>
        <w:spacing w:line="240" w:lineRule="auto"/>
        <w:rPr>
          <w:color w:val="4F81BD" w:themeColor="accent1"/>
        </w:rPr>
      </w:pPr>
      <w:r w:rsidRPr="000B29B9">
        <w:rPr>
          <w:color w:val="4F81BD" w:themeColor="accent1"/>
        </w:rPr>
        <w:t xml:space="preserve">Career Discovery – What are your strengths &amp; passions and how can we identify, foster and align those with your current job and future </w:t>
      </w:r>
      <w:proofErr w:type="gramStart"/>
      <w:r w:rsidRPr="000B29B9">
        <w:rPr>
          <w:color w:val="4F81BD" w:themeColor="accent1"/>
        </w:rPr>
        <w:t>career</w:t>
      </w:r>
      <w:proofErr w:type="gramEnd"/>
    </w:p>
    <w:p w:rsidRPr="000B29B9" w:rsidR="3F1AC67B" w:rsidP="000B29B9" w:rsidRDefault="3F1AC67B" w14:paraId="43B0CDBF" w14:textId="117492CF">
      <w:pPr>
        <w:rPr>
          <w:color w:val="4F81BD" w:themeColor="accent1"/>
        </w:rPr>
      </w:pPr>
    </w:p>
    <w:p w:rsidRPr="000B29B9" w:rsidR="0765321E" w:rsidP="000B29B9" w:rsidRDefault="4B03E2B5" w14:paraId="7D4CA9B4" w14:textId="4245B086">
      <w:pPr>
        <w:rPr>
          <w:color w:val="4F81BD" w:themeColor="accent1"/>
        </w:rPr>
      </w:pPr>
      <w:r w:rsidRPr="000B29B9">
        <w:rPr>
          <w:color w:val="4F81BD" w:themeColor="accent1"/>
        </w:rPr>
        <w:t xml:space="preserve">Although this project </w:t>
      </w:r>
      <w:r w:rsidRPr="000B29B9" w:rsidR="297A0BE4">
        <w:rPr>
          <w:color w:val="4F81BD" w:themeColor="accent1"/>
        </w:rPr>
        <w:t xml:space="preserve">is </w:t>
      </w:r>
      <w:r w:rsidRPr="000B29B9">
        <w:rPr>
          <w:color w:val="4F81BD" w:themeColor="accent1"/>
        </w:rPr>
        <w:t xml:space="preserve">backed by a vendor, OIT went beyond the out-of-the-box solution in many ways. Every </w:t>
      </w:r>
      <w:r w:rsidRPr="000B29B9" w:rsidR="26CC15CC">
        <w:rPr>
          <w:color w:val="4F81BD" w:themeColor="accent1"/>
        </w:rPr>
        <w:t xml:space="preserve">prompt and piece of text was edited or rewritten to speak to our audience and our OIT pre-defined values. Images of our campus and of Peter the Anteater were used throughout the platform to </w:t>
      </w:r>
      <w:r w:rsidRPr="000B29B9" w:rsidR="7A334884">
        <w:rPr>
          <w:color w:val="4F81BD" w:themeColor="accent1"/>
        </w:rPr>
        <w:t>foster</w:t>
      </w:r>
      <w:r w:rsidRPr="000B29B9" w:rsidR="26CC15CC">
        <w:rPr>
          <w:color w:val="4F81BD" w:themeColor="accent1"/>
        </w:rPr>
        <w:t xml:space="preserve"> a sense of familiarity and trust. </w:t>
      </w:r>
    </w:p>
    <w:p w:rsidR="61CF2844" w:rsidP="61CF2844" w:rsidRDefault="61CF2844" w14:paraId="556BA49D" w14:textId="4734A3F3">
      <w:pPr>
        <w:spacing w:line="240" w:lineRule="auto"/>
        <w:rPr>
          <w:color w:val="1F497D" w:themeColor="text2"/>
        </w:rPr>
      </w:pPr>
    </w:p>
    <w:p w:rsidR="31E1D3CC" w:rsidP="61CF2844" w:rsidRDefault="31E1D3CC" w14:paraId="00DF842A" w14:textId="6AB92B28">
      <w:pPr>
        <w:spacing w:line="240" w:lineRule="auto"/>
        <w:rPr>
          <w:rFonts w:ascii="Times New Roman" w:hAnsi="Times New Roman" w:eastAsia="Times New Roman" w:cs="Times New Roman"/>
          <w:color w:val="000000" w:themeColor="text1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3F4A40C0" wp14:editId="6C6FB0E1">
            <wp:extent cx="6465728" cy="2276475"/>
            <wp:effectExtent l="0" t="0" r="0" b="0"/>
            <wp:docPr id="1516932503" name="Picture 151693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728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F1AC67B" w:rsidP="54E3C3AE" w:rsidRDefault="3F1AC67B" w14:paraId="5B4D87A9" w14:textId="11133C7E">
      <w:pPr>
        <w:spacing w:line="240" w:lineRule="auto"/>
        <w:rPr>
          <w:color w:val="1F497D" w:themeColor="text2"/>
        </w:rPr>
      </w:pPr>
    </w:p>
    <w:p w:rsidRPr="000B29B9" w:rsidR="3F874A54" w:rsidP="000B29B9" w:rsidRDefault="3D791BA9" w14:paraId="50B0F4F7" w14:textId="300B96C8">
      <w:pPr>
        <w:rPr>
          <w:i/>
          <w:iCs/>
          <w:color w:val="4F81BD" w:themeColor="accent1"/>
        </w:rPr>
      </w:pPr>
      <w:r w:rsidRPr="000B29B9">
        <w:rPr>
          <w:i/>
          <w:iCs/>
          <w:color w:val="4F81BD" w:themeColor="accent1"/>
        </w:rPr>
        <w:t>Impact</w:t>
      </w:r>
    </w:p>
    <w:p w:rsidR="3F1AC67B" w:rsidP="39861FD3" w:rsidRDefault="3F1AC67B" w14:paraId="0953ED39" w14:textId="18ED8AEC">
      <w:pPr>
        <w:widowControl w:val="0"/>
        <w:spacing w:line="240" w:lineRule="auto"/>
        <w:rPr>
          <w:color w:val="1F497D" w:themeColor="text2"/>
          <w:u w:val="single"/>
        </w:rPr>
      </w:pPr>
    </w:p>
    <w:p w:rsidRPr="000B29B9" w:rsidR="3F1AC67B" w:rsidP="000B29B9" w:rsidRDefault="1BF9FE8F" w14:paraId="682EE2A5" w14:textId="066C2C85">
      <w:pPr>
        <w:rPr>
          <w:color w:val="4F81BD" w:themeColor="accent1"/>
        </w:rPr>
      </w:pPr>
      <w:r w:rsidRPr="000B29B9">
        <w:rPr>
          <w:color w:val="4F81BD" w:themeColor="accent1"/>
        </w:rPr>
        <w:t xml:space="preserve">We uploaded </w:t>
      </w:r>
      <w:r w:rsidRPr="000B29B9" w:rsidR="059B9378">
        <w:rPr>
          <w:color w:val="4F81BD" w:themeColor="accent1"/>
        </w:rPr>
        <w:t>369</w:t>
      </w:r>
      <w:r w:rsidRPr="000B29B9">
        <w:rPr>
          <w:color w:val="4F81BD" w:themeColor="accent1"/>
        </w:rPr>
        <w:t xml:space="preserve"> active </w:t>
      </w:r>
      <w:r w:rsidRPr="000B29B9" w:rsidR="765E97A8">
        <w:rPr>
          <w:color w:val="4F81BD" w:themeColor="accent1"/>
        </w:rPr>
        <w:t xml:space="preserve">staff </w:t>
      </w:r>
      <w:r w:rsidRPr="000B29B9">
        <w:rPr>
          <w:color w:val="4F81BD" w:themeColor="accent1"/>
        </w:rPr>
        <w:t xml:space="preserve">into EVOLVE. </w:t>
      </w:r>
      <w:r w:rsidRPr="000B29B9" w:rsidR="1E2BEA3D">
        <w:rPr>
          <w:color w:val="4F81BD" w:themeColor="accent1"/>
        </w:rPr>
        <w:t>So far,</w:t>
      </w:r>
      <w:r w:rsidRPr="000B29B9" w:rsidR="03C8E596">
        <w:rPr>
          <w:color w:val="4F81BD" w:themeColor="accent1"/>
        </w:rPr>
        <w:t xml:space="preserve"> 176 unique logins </w:t>
      </w:r>
      <w:r w:rsidRPr="000B29B9" w:rsidR="52E61245">
        <w:rPr>
          <w:color w:val="4F81BD" w:themeColor="accent1"/>
        </w:rPr>
        <w:t xml:space="preserve">have been </w:t>
      </w:r>
      <w:r w:rsidRPr="000B29B9" w:rsidR="03C8E596">
        <w:rPr>
          <w:color w:val="4F81BD" w:themeColor="accent1"/>
        </w:rPr>
        <w:t>creat</w:t>
      </w:r>
      <w:r w:rsidRPr="000B29B9" w:rsidR="317BC08E">
        <w:rPr>
          <w:color w:val="4F81BD" w:themeColor="accent1"/>
        </w:rPr>
        <w:t xml:space="preserve">ed, of which </w:t>
      </w:r>
      <w:r w:rsidRPr="000B29B9" w:rsidR="10AAD574">
        <w:rPr>
          <w:color w:val="4F81BD" w:themeColor="accent1"/>
        </w:rPr>
        <w:t xml:space="preserve">127 </w:t>
      </w:r>
      <w:r w:rsidRPr="000B29B9" w:rsidR="28796993">
        <w:rPr>
          <w:color w:val="4F81BD" w:themeColor="accent1"/>
        </w:rPr>
        <w:t xml:space="preserve">are </w:t>
      </w:r>
      <w:r w:rsidRPr="000B29B9" w:rsidR="10AAD574">
        <w:rPr>
          <w:color w:val="4F81BD" w:themeColor="accent1"/>
        </w:rPr>
        <w:t xml:space="preserve">returning users. </w:t>
      </w:r>
      <w:r w:rsidRPr="000B29B9" w:rsidR="221EB17F">
        <w:rPr>
          <w:color w:val="4F81BD" w:themeColor="accent1"/>
        </w:rPr>
        <w:t xml:space="preserve">72% of our current user base </w:t>
      </w:r>
      <w:r w:rsidRPr="000B29B9" w:rsidR="74F61398">
        <w:rPr>
          <w:color w:val="4F81BD" w:themeColor="accent1"/>
        </w:rPr>
        <w:t>return to Evolve on a regular basis.</w:t>
      </w:r>
      <w:r w:rsidRPr="000B29B9" w:rsidR="6CF22AB9">
        <w:rPr>
          <w:color w:val="4F81BD" w:themeColor="accent1"/>
        </w:rPr>
        <w:t xml:space="preserve"> Out of our users, 128, or 73%, have completed at least one tool.</w:t>
      </w:r>
      <w:r w:rsidRPr="000B29B9" w:rsidR="74F61398">
        <w:rPr>
          <w:color w:val="4F81BD" w:themeColor="accent1"/>
        </w:rPr>
        <w:t xml:space="preserve"> We have provided 1</w:t>
      </w:r>
      <w:r w:rsidRPr="000B29B9" w:rsidR="26B4A50B">
        <w:rPr>
          <w:color w:val="4F81BD" w:themeColor="accent1"/>
        </w:rPr>
        <w:t xml:space="preserve">9 </w:t>
      </w:r>
      <w:r w:rsidRPr="000B29B9" w:rsidR="72E1505C">
        <w:rPr>
          <w:color w:val="4F81BD" w:themeColor="accent1"/>
        </w:rPr>
        <w:t>G</w:t>
      </w:r>
      <w:r w:rsidRPr="000B29B9" w:rsidR="26B4A50B">
        <w:rPr>
          <w:color w:val="4F81BD" w:themeColor="accent1"/>
        </w:rPr>
        <w:t>igs for staff to test and grow their skills in different technical environments.</w:t>
      </w:r>
    </w:p>
    <w:p w:rsidR="3F1AC67B" w:rsidP="39861FD3" w:rsidRDefault="7FB92F35" w14:paraId="68951927" w14:textId="6B0F3ADC">
      <w:pPr>
        <w:spacing w:line="240" w:lineRule="auto"/>
        <w:rPr>
          <w:color w:val="1F497D" w:themeColor="text2"/>
        </w:rPr>
      </w:pPr>
      <w:r>
        <w:rPr>
          <w:noProof/>
        </w:rPr>
        <w:drawing>
          <wp:inline distT="0" distB="0" distL="0" distR="0" wp14:anchorId="2816FC81" wp14:editId="249D811E">
            <wp:extent cx="4572000" cy="2438400"/>
            <wp:effectExtent l="0" t="0" r="0" b="0"/>
            <wp:docPr id="1908438889" name="Picture 1908438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B29B9" w:rsidR="3F1AC67B" w:rsidP="000B29B9" w:rsidRDefault="5655CB8A" w14:paraId="0B045581" w14:textId="51A44B93">
      <w:pPr>
        <w:rPr>
          <w:color w:val="4F81BD" w:themeColor="accent1"/>
        </w:rPr>
      </w:pPr>
      <w:r w:rsidRPr="000B29B9">
        <w:rPr>
          <w:color w:val="4F81BD" w:themeColor="accent1"/>
        </w:rPr>
        <w:t xml:space="preserve">Our team’s </w:t>
      </w:r>
      <w:r w:rsidRPr="000B29B9" w:rsidR="49B9B5B5">
        <w:rPr>
          <w:color w:val="4F81BD" w:themeColor="accent1"/>
        </w:rPr>
        <w:t xml:space="preserve">answers </w:t>
      </w:r>
      <w:r w:rsidRPr="000B29B9" w:rsidR="4ECACA85">
        <w:rPr>
          <w:color w:val="4F81BD" w:themeColor="accent1"/>
        </w:rPr>
        <w:t xml:space="preserve">and scores </w:t>
      </w:r>
      <w:r w:rsidRPr="000B29B9" w:rsidR="49B9B5B5">
        <w:rPr>
          <w:color w:val="4F81BD" w:themeColor="accent1"/>
        </w:rPr>
        <w:t>from t</w:t>
      </w:r>
      <w:r w:rsidRPr="000B29B9" w:rsidR="502B89F1">
        <w:rPr>
          <w:color w:val="4F81BD" w:themeColor="accent1"/>
        </w:rPr>
        <w:t>he self-</w:t>
      </w:r>
      <w:r w:rsidRPr="000B29B9" w:rsidR="000B29B9">
        <w:rPr>
          <w:color w:val="4F81BD" w:themeColor="accent1"/>
        </w:rPr>
        <w:t>assessment</w:t>
      </w:r>
      <w:r w:rsidRPr="000B29B9" w:rsidR="502B89F1">
        <w:rPr>
          <w:color w:val="4F81BD" w:themeColor="accent1"/>
        </w:rPr>
        <w:t xml:space="preserve"> </w:t>
      </w:r>
      <w:r w:rsidRPr="000B29B9" w:rsidR="49B9B5B5">
        <w:rPr>
          <w:color w:val="4F81BD" w:themeColor="accent1"/>
        </w:rPr>
        <w:t>modules provide us insight into</w:t>
      </w:r>
      <w:r w:rsidRPr="000B29B9" w:rsidR="67A3E8C6">
        <w:rPr>
          <w:color w:val="4F81BD" w:themeColor="accent1"/>
        </w:rPr>
        <w:t xml:space="preserve"> their </w:t>
      </w:r>
      <w:r w:rsidRPr="000B29B9" w:rsidR="7BC15292">
        <w:rPr>
          <w:color w:val="4F81BD" w:themeColor="accent1"/>
        </w:rPr>
        <w:t xml:space="preserve">career </w:t>
      </w:r>
      <w:r w:rsidRPr="000B29B9" w:rsidR="1F9B0E9F">
        <w:rPr>
          <w:color w:val="4F81BD" w:themeColor="accent1"/>
        </w:rPr>
        <w:t xml:space="preserve">and </w:t>
      </w:r>
      <w:r w:rsidRPr="000B29B9" w:rsidR="67A3E8C6">
        <w:rPr>
          <w:color w:val="4F81BD" w:themeColor="accent1"/>
        </w:rPr>
        <w:t>development.</w:t>
      </w:r>
      <w:r w:rsidRPr="000B29B9" w:rsidR="49B9B5B5">
        <w:rPr>
          <w:color w:val="4F81BD" w:themeColor="accent1"/>
        </w:rPr>
        <w:t xml:space="preserve"> </w:t>
      </w:r>
      <w:r w:rsidRPr="000B29B9" w:rsidR="1D2010BA">
        <w:rPr>
          <w:color w:val="4F81BD" w:themeColor="accent1"/>
        </w:rPr>
        <w:t>We</w:t>
      </w:r>
      <w:r w:rsidRPr="000B29B9" w:rsidR="7AB24FA4">
        <w:rPr>
          <w:color w:val="4F81BD" w:themeColor="accent1"/>
        </w:rPr>
        <w:t xml:space="preserve"> </w:t>
      </w:r>
      <w:r w:rsidRPr="000B29B9" w:rsidR="1D2010BA">
        <w:rPr>
          <w:color w:val="4F81BD" w:themeColor="accent1"/>
        </w:rPr>
        <w:t xml:space="preserve">measure success by </w:t>
      </w:r>
      <w:r w:rsidRPr="000B29B9" w:rsidR="5C2978F9">
        <w:rPr>
          <w:color w:val="4F81BD" w:themeColor="accent1"/>
        </w:rPr>
        <w:t>analyzing the</w:t>
      </w:r>
      <w:r w:rsidRPr="000B29B9" w:rsidR="2DB8F0E5">
        <w:rPr>
          <w:color w:val="4F81BD" w:themeColor="accent1"/>
        </w:rPr>
        <w:t xml:space="preserve">ir </w:t>
      </w:r>
      <w:r w:rsidRPr="000B29B9" w:rsidR="4333009F">
        <w:rPr>
          <w:color w:val="4F81BD" w:themeColor="accent1"/>
        </w:rPr>
        <w:t>top engagers, top personal</w:t>
      </w:r>
      <w:r w:rsidRPr="000B29B9" w:rsidR="1C32E0C8">
        <w:rPr>
          <w:color w:val="4F81BD" w:themeColor="accent1"/>
        </w:rPr>
        <w:t xml:space="preserve"> values</w:t>
      </w:r>
      <w:r w:rsidRPr="000B29B9" w:rsidR="693C0997">
        <w:rPr>
          <w:color w:val="4F81BD" w:themeColor="accent1"/>
        </w:rPr>
        <w:t xml:space="preserve">, most satisfied career values and overall </w:t>
      </w:r>
      <w:r w:rsidRPr="000B29B9" w:rsidR="0094B3E7">
        <w:rPr>
          <w:color w:val="4F81BD" w:themeColor="accent1"/>
        </w:rPr>
        <w:t xml:space="preserve">satisfaction rating. </w:t>
      </w:r>
      <w:r w:rsidRPr="000B29B9" w:rsidR="6B2EED3F">
        <w:rPr>
          <w:color w:val="4F81BD" w:themeColor="accent1"/>
        </w:rPr>
        <w:t xml:space="preserve">The </w:t>
      </w:r>
      <w:r w:rsidRPr="000B29B9" w:rsidR="797DB854">
        <w:rPr>
          <w:color w:val="4F81BD" w:themeColor="accent1"/>
        </w:rPr>
        <w:t xml:space="preserve">dynamics in the </w:t>
      </w:r>
      <w:r w:rsidRPr="000B29B9" w:rsidR="6B2EED3F">
        <w:rPr>
          <w:color w:val="4F81BD" w:themeColor="accent1"/>
        </w:rPr>
        <w:t xml:space="preserve">Gigs module, the Mentorship module and </w:t>
      </w:r>
      <w:r w:rsidRPr="000B29B9" w:rsidR="7AAE4193">
        <w:rPr>
          <w:color w:val="4F81BD" w:themeColor="accent1"/>
        </w:rPr>
        <w:t>the Learn module will drive their overall satisfaction rating</w:t>
      </w:r>
      <w:r w:rsidRPr="000B29B9" w:rsidR="5A129145">
        <w:rPr>
          <w:color w:val="4F81BD" w:themeColor="accent1"/>
        </w:rPr>
        <w:t>,</w:t>
      </w:r>
      <w:r w:rsidRPr="000B29B9" w:rsidR="6F487C8F">
        <w:rPr>
          <w:color w:val="4F81BD" w:themeColor="accent1"/>
        </w:rPr>
        <w:t xml:space="preserve"> </w:t>
      </w:r>
      <w:r w:rsidRPr="000B29B9" w:rsidR="5A129145">
        <w:rPr>
          <w:color w:val="4F81BD" w:themeColor="accent1"/>
        </w:rPr>
        <w:t>which will only help increase their satisfaction.</w:t>
      </w:r>
      <w:r w:rsidRPr="000B29B9" w:rsidR="4A910306">
        <w:rPr>
          <w:color w:val="4F81BD" w:themeColor="accent1"/>
        </w:rPr>
        <w:t xml:space="preserve"> We will continue to grow and track our user base to continue to measure our success. </w:t>
      </w:r>
    </w:p>
    <w:p w:rsidRPr="000B29B9" w:rsidR="3F1AC67B" w:rsidP="000B29B9" w:rsidRDefault="3F1AC67B" w14:paraId="30DF7961" w14:textId="10019616">
      <w:pPr>
        <w:rPr>
          <w:color w:val="4F81BD" w:themeColor="accent1"/>
        </w:rPr>
      </w:pPr>
    </w:p>
    <w:p w:rsidR="3F1AC67B" w:rsidP="39861FD3" w:rsidRDefault="4CB4C859" w14:paraId="7D769D5C" w14:textId="5A1FCDE4">
      <w:pPr>
        <w:widowControl w:val="0"/>
        <w:spacing w:line="240" w:lineRule="auto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6E6130EA" wp14:editId="4CDA25C2">
            <wp:extent cx="6490322" cy="1933575"/>
            <wp:effectExtent l="0" t="0" r="0" b="0"/>
            <wp:docPr id="497164048" name="Picture 497164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322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F874A54" w:rsidP="000B29B9" w:rsidRDefault="099DB75A" w14:paraId="77B1B627" w14:textId="5AB0C355">
      <w:pPr>
        <w:rPr>
          <w:color w:val="1F497D" w:themeColor="text2"/>
          <w:u w:val="single"/>
        </w:rPr>
      </w:pPr>
      <w:r w:rsidRPr="000B29B9">
        <w:rPr>
          <w:i/>
          <w:iCs/>
          <w:color w:val="4F81BD" w:themeColor="accent1"/>
        </w:rPr>
        <w:t>Mission Alignment</w:t>
      </w:r>
    </w:p>
    <w:p w:rsidRPr="000B29B9" w:rsidR="3F1AC67B" w:rsidP="000B29B9" w:rsidRDefault="3F1AC67B" w14:paraId="1354143D" w14:textId="4BCEAAB4">
      <w:pPr>
        <w:rPr>
          <w:color w:val="4F81BD" w:themeColor="accent1"/>
        </w:rPr>
      </w:pPr>
    </w:p>
    <w:p w:rsidRPr="000B29B9" w:rsidR="3F874A54" w:rsidP="000B29B9" w:rsidRDefault="35318AE7" w14:paraId="115346BD" w14:textId="182755EB">
      <w:pPr>
        <w:rPr>
          <w:color w:val="4F81BD" w:themeColor="accent1"/>
        </w:rPr>
      </w:pPr>
      <w:r w:rsidRPr="000B29B9">
        <w:rPr>
          <w:color w:val="4F81BD" w:themeColor="accent1"/>
        </w:rPr>
        <w:t xml:space="preserve">Kickstarting a major implementation like </w:t>
      </w:r>
      <w:r w:rsidRPr="000B29B9" w:rsidR="6B855214">
        <w:rPr>
          <w:color w:val="4F81BD" w:themeColor="accent1"/>
        </w:rPr>
        <w:t>EVOLVE</w:t>
      </w:r>
      <w:r w:rsidRPr="000B29B9">
        <w:rPr>
          <w:color w:val="4F81BD" w:themeColor="accent1"/>
        </w:rPr>
        <w:t xml:space="preserve"> in the midst of the aforementioned stressors and challenges (Great Resignation, burnout) was only possible through the deep and sustained </w:t>
      </w:r>
      <w:r w:rsidRPr="000B29B9" w:rsidR="3873AA4B">
        <w:rPr>
          <w:color w:val="4F81BD" w:themeColor="accent1"/>
        </w:rPr>
        <w:t>alignment</w:t>
      </w:r>
      <w:r w:rsidRPr="000B29B9">
        <w:rPr>
          <w:color w:val="4F81BD" w:themeColor="accent1"/>
        </w:rPr>
        <w:t xml:space="preserve"> with UC mission and va</w:t>
      </w:r>
      <w:r w:rsidRPr="000B29B9" w:rsidR="2C141FCB">
        <w:rPr>
          <w:color w:val="4F81BD" w:themeColor="accent1"/>
        </w:rPr>
        <w:t xml:space="preserve">lues. </w:t>
      </w:r>
    </w:p>
    <w:p w:rsidRPr="000B29B9" w:rsidR="3F874A54" w:rsidP="000B29B9" w:rsidRDefault="3F874A54" w14:paraId="48C4EB4F" w14:textId="6D050ACC">
      <w:pPr>
        <w:rPr>
          <w:color w:val="4F81BD" w:themeColor="accent1"/>
        </w:rPr>
      </w:pPr>
    </w:p>
    <w:p w:rsidRPr="000B29B9" w:rsidR="0056088A" w:rsidP="000B29B9" w:rsidRDefault="09C80093" w14:paraId="6A21410D" w14:textId="0BC398F4">
      <w:pPr>
        <w:rPr>
          <w:color w:val="4F81BD" w:themeColor="accent1"/>
        </w:rPr>
      </w:pPr>
      <w:r w:rsidRPr="000B29B9">
        <w:rPr>
          <w:color w:val="4F81BD" w:themeColor="accent1"/>
        </w:rPr>
        <w:t xml:space="preserve">Vision Statement: </w:t>
      </w:r>
      <w:r w:rsidRPr="000B29B9" w:rsidR="0222DAE5">
        <w:rPr>
          <w:color w:val="4F81BD" w:themeColor="accent1"/>
        </w:rPr>
        <w:t>The</w:t>
      </w:r>
      <w:r w:rsidRPr="000B29B9" w:rsidR="25276100">
        <w:rPr>
          <w:color w:val="4F81BD" w:themeColor="accent1"/>
        </w:rPr>
        <w:t xml:space="preserve"> UC</w:t>
      </w:r>
      <w:r w:rsidRPr="000B29B9" w:rsidR="0222DAE5">
        <w:rPr>
          <w:color w:val="4F81BD" w:themeColor="accent1"/>
        </w:rPr>
        <w:t xml:space="preserve"> vision </w:t>
      </w:r>
      <w:r w:rsidRPr="000B29B9" w:rsidR="71E32187">
        <w:rPr>
          <w:color w:val="4F81BD" w:themeColor="accent1"/>
        </w:rPr>
        <w:t>statement says:</w:t>
      </w:r>
      <w:r w:rsidRPr="000B29B9" w:rsidR="0222DAE5">
        <w:rPr>
          <w:color w:val="4F81BD" w:themeColor="accent1"/>
        </w:rPr>
        <w:t xml:space="preserve"> “</w:t>
      </w:r>
      <w:r w:rsidRPr="000B29B9" w:rsidR="3801C9B4">
        <w:rPr>
          <w:color w:val="4F81BD" w:themeColor="accent1"/>
        </w:rPr>
        <w:t xml:space="preserve">We will be the #1 public sector employer in the area of employee engagement. We will attract and retain diverse top talent, and our employees will find meaning and purpose in their jobs.” The </w:t>
      </w:r>
      <w:r w:rsidRPr="000B29B9" w:rsidR="6B855214">
        <w:rPr>
          <w:color w:val="4F81BD" w:themeColor="accent1"/>
        </w:rPr>
        <w:t>EVOLVE</w:t>
      </w:r>
      <w:r w:rsidRPr="000B29B9" w:rsidR="3801C9B4">
        <w:rPr>
          <w:color w:val="4F81BD" w:themeColor="accent1"/>
        </w:rPr>
        <w:t xml:space="preserve"> program delivers on this vision through its gamified tools and hyper-personalized interacti</w:t>
      </w:r>
      <w:r w:rsidRPr="000B29B9" w:rsidR="6949F21D">
        <w:rPr>
          <w:color w:val="4F81BD" w:themeColor="accent1"/>
        </w:rPr>
        <w:t>ve</w:t>
      </w:r>
      <w:r w:rsidRPr="000B29B9" w:rsidR="3801C9B4">
        <w:rPr>
          <w:color w:val="4F81BD" w:themeColor="accent1"/>
        </w:rPr>
        <w:t xml:space="preserve"> modules, offering a world-class career experience. </w:t>
      </w:r>
    </w:p>
    <w:p w:rsidRPr="000B29B9" w:rsidR="54E3C3AE" w:rsidP="000B29B9" w:rsidRDefault="54E3C3AE" w14:paraId="0FAF7255" w14:textId="21FE1849">
      <w:pPr>
        <w:rPr>
          <w:color w:val="4F81BD" w:themeColor="accent1"/>
        </w:rPr>
      </w:pPr>
    </w:p>
    <w:p w:rsidRPr="000B29B9" w:rsidR="616E3DA0" w:rsidP="000B29B9" w:rsidRDefault="72E7E21C" w14:paraId="0DC9059C" w14:textId="7BE03C8A">
      <w:pPr>
        <w:rPr>
          <w:color w:val="4F81BD" w:themeColor="accent1"/>
        </w:rPr>
      </w:pPr>
      <w:r w:rsidRPr="000B29B9">
        <w:rPr>
          <w:color w:val="4F81BD" w:themeColor="accent1"/>
        </w:rPr>
        <w:t xml:space="preserve">Collaboration: The </w:t>
      </w:r>
      <w:r w:rsidRPr="000B29B9" w:rsidR="6B855214">
        <w:rPr>
          <w:color w:val="4F81BD" w:themeColor="accent1"/>
        </w:rPr>
        <w:t>EVOLVE</w:t>
      </w:r>
      <w:r w:rsidRPr="000B29B9">
        <w:rPr>
          <w:color w:val="4F81BD" w:themeColor="accent1"/>
        </w:rPr>
        <w:t xml:space="preserve"> program is </w:t>
      </w:r>
      <w:r w:rsidRPr="000B29B9" w:rsidR="3873AA4B">
        <w:rPr>
          <w:color w:val="4F81BD" w:themeColor="accent1"/>
        </w:rPr>
        <w:t>facilitating</w:t>
      </w:r>
      <w:r w:rsidRPr="000B29B9">
        <w:rPr>
          <w:color w:val="4F81BD" w:themeColor="accent1"/>
        </w:rPr>
        <w:t xml:space="preserve"> the “exchange of information, expertise, and skills</w:t>
      </w:r>
      <w:r w:rsidRPr="000B29B9" w:rsidR="049F2F0C">
        <w:rPr>
          <w:color w:val="4F81BD" w:themeColor="accent1"/>
        </w:rPr>
        <w:t>” within our organization by looking beyond the traditional</w:t>
      </w:r>
      <w:r w:rsidRPr="000B29B9" w:rsidR="363B16DA">
        <w:rPr>
          <w:color w:val="4F81BD" w:themeColor="accent1"/>
        </w:rPr>
        <w:t xml:space="preserve"> organization chart and providing employees a more f</w:t>
      </w:r>
      <w:r w:rsidRPr="000B29B9" w:rsidR="69AEAA73">
        <w:rPr>
          <w:color w:val="4F81BD" w:themeColor="accent1"/>
        </w:rPr>
        <w:t xml:space="preserve">lexible </w:t>
      </w:r>
      <w:r w:rsidRPr="000B29B9" w:rsidR="363B16DA">
        <w:rPr>
          <w:color w:val="4F81BD" w:themeColor="accent1"/>
        </w:rPr>
        <w:t xml:space="preserve">experience </w:t>
      </w:r>
      <w:r w:rsidRPr="000B29B9" w:rsidR="6C935662">
        <w:rPr>
          <w:color w:val="4F81BD" w:themeColor="accent1"/>
        </w:rPr>
        <w:t xml:space="preserve">through a “choose </w:t>
      </w:r>
      <w:r w:rsidRPr="000B29B9" w:rsidR="363B16DA">
        <w:rPr>
          <w:color w:val="4F81BD" w:themeColor="accent1"/>
        </w:rPr>
        <w:t>your own adventure</w:t>
      </w:r>
      <w:r w:rsidRPr="000B29B9" w:rsidR="6D836471">
        <w:rPr>
          <w:color w:val="4F81BD" w:themeColor="accent1"/>
        </w:rPr>
        <w:t>”</w:t>
      </w:r>
      <w:r w:rsidRPr="000B29B9" w:rsidR="363B16DA">
        <w:rPr>
          <w:color w:val="4F81BD" w:themeColor="accent1"/>
        </w:rPr>
        <w:t xml:space="preserve"> style career jour</w:t>
      </w:r>
      <w:r w:rsidRPr="000B29B9" w:rsidR="1336CBD2">
        <w:rPr>
          <w:color w:val="4F81BD" w:themeColor="accent1"/>
        </w:rPr>
        <w:t>ney.</w:t>
      </w:r>
      <w:r w:rsidRPr="000B29B9" w:rsidR="5B3662C7">
        <w:rPr>
          <w:color w:val="4F81BD" w:themeColor="accent1"/>
        </w:rPr>
        <w:t xml:space="preserve"> OIT leaders see the value of collaboration and are committed to providing their team</w:t>
      </w:r>
      <w:r w:rsidRPr="000B29B9" w:rsidR="03FA6AFF">
        <w:rPr>
          <w:color w:val="4F81BD" w:themeColor="accent1"/>
        </w:rPr>
        <w:t>s</w:t>
      </w:r>
      <w:r w:rsidRPr="000B29B9" w:rsidR="5B3662C7">
        <w:rPr>
          <w:color w:val="4F81BD" w:themeColor="accent1"/>
        </w:rPr>
        <w:t xml:space="preserve"> with the extra time to complete the personalize exercises and explore </w:t>
      </w:r>
      <w:r w:rsidRPr="000B29B9" w:rsidR="68E6C19A">
        <w:rPr>
          <w:color w:val="4F81BD" w:themeColor="accent1"/>
        </w:rPr>
        <w:t xml:space="preserve">different career paths through gigs, mentorship, and training. </w:t>
      </w:r>
    </w:p>
    <w:p w:rsidRPr="000B29B9" w:rsidR="54E3C3AE" w:rsidP="000B29B9" w:rsidRDefault="54E3C3AE" w14:paraId="76C5BE65" w14:textId="02411458">
      <w:pPr>
        <w:rPr>
          <w:color w:val="4F81BD" w:themeColor="accent1"/>
        </w:rPr>
      </w:pPr>
    </w:p>
    <w:p w:rsidRPr="000B29B9" w:rsidR="4B36181A" w:rsidP="000B29B9" w:rsidRDefault="68E6C19A" w14:paraId="33CFDA61" w14:textId="21F7BBB4">
      <w:pPr>
        <w:rPr>
          <w:color w:val="4F81BD" w:themeColor="accent1"/>
        </w:rPr>
      </w:pPr>
      <w:r w:rsidRPr="000B29B9">
        <w:rPr>
          <w:color w:val="4F81BD" w:themeColor="accent1"/>
        </w:rPr>
        <w:t xml:space="preserve">Diversity and Inclusion: Talent enhancement and DEI are inextricably linked. UCI’s </w:t>
      </w:r>
      <w:r w:rsidRPr="000B29B9" w:rsidR="6B855214">
        <w:rPr>
          <w:color w:val="4F81BD" w:themeColor="accent1"/>
        </w:rPr>
        <w:t>EVOLVE</w:t>
      </w:r>
      <w:r w:rsidRPr="000B29B9">
        <w:rPr>
          <w:color w:val="4F81BD" w:themeColor="accent1"/>
        </w:rPr>
        <w:t xml:space="preserve"> reduces bias that impedes diversity by giving employees a platform to display their skills, contributions, and gain visibility in</w:t>
      </w:r>
      <w:r w:rsidRPr="000B29B9" w:rsidR="1876193F">
        <w:rPr>
          <w:color w:val="4F81BD" w:themeColor="accent1"/>
        </w:rPr>
        <w:t>to</w:t>
      </w:r>
      <w:r w:rsidRPr="000B29B9">
        <w:rPr>
          <w:color w:val="4F81BD" w:themeColor="accent1"/>
        </w:rPr>
        <w:t xml:space="preserve"> the organization as a whole. The program offers a level playing field </w:t>
      </w:r>
      <w:r w:rsidRPr="000B29B9" w:rsidR="51221ADA">
        <w:rPr>
          <w:color w:val="4F81BD" w:themeColor="accent1"/>
        </w:rPr>
        <w:t>and</w:t>
      </w:r>
      <w:r w:rsidRPr="000B29B9">
        <w:rPr>
          <w:color w:val="4F81BD" w:themeColor="accent1"/>
        </w:rPr>
        <w:t xml:space="preserve"> promotes an inclusive culture.</w:t>
      </w:r>
      <w:r w:rsidRPr="000B29B9" w:rsidR="1336CBD2">
        <w:rPr>
          <w:color w:val="4F81BD" w:themeColor="accent1"/>
        </w:rPr>
        <w:t xml:space="preserve"> </w:t>
      </w:r>
    </w:p>
    <w:p w:rsidRPr="000B29B9" w:rsidR="54E3C3AE" w:rsidP="000B29B9" w:rsidRDefault="54E3C3AE" w14:paraId="299BD4B1" w14:textId="6290A2A1">
      <w:pPr>
        <w:rPr>
          <w:color w:val="4F81BD" w:themeColor="accent1"/>
        </w:rPr>
      </w:pPr>
    </w:p>
    <w:p w:rsidRPr="000B29B9" w:rsidR="445E441B" w:rsidP="000B29B9" w:rsidRDefault="4F2B18E2" w14:paraId="16B6C259" w14:textId="3B1BB84F">
      <w:pPr>
        <w:rPr>
          <w:color w:val="4F81BD" w:themeColor="accent1"/>
        </w:rPr>
      </w:pPr>
      <w:r w:rsidRPr="000B29B9">
        <w:rPr>
          <w:color w:val="4F81BD" w:themeColor="accent1"/>
        </w:rPr>
        <w:t xml:space="preserve">Excellence: Superior outcomes require superior </w:t>
      </w:r>
      <w:r w:rsidRPr="000B29B9" w:rsidR="000B29B9">
        <w:rPr>
          <w:color w:val="4F81BD" w:themeColor="accent1"/>
        </w:rPr>
        <w:t>strategy and</w:t>
      </w:r>
      <w:r w:rsidRPr="000B29B9" w:rsidR="7E3F0B8F">
        <w:rPr>
          <w:color w:val="4F81BD" w:themeColor="accent1"/>
        </w:rPr>
        <w:t xml:space="preserve"> </w:t>
      </w:r>
      <w:r w:rsidRPr="000B29B9" w:rsidR="6B855214">
        <w:rPr>
          <w:color w:val="4F81BD" w:themeColor="accent1"/>
        </w:rPr>
        <w:t>EVOLVE</w:t>
      </w:r>
      <w:r w:rsidRPr="000B29B9" w:rsidR="7E3F0B8F">
        <w:rPr>
          <w:color w:val="4F81BD" w:themeColor="accent1"/>
        </w:rPr>
        <w:t xml:space="preserve"> is a next-level approach to talent </w:t>
      </w:r>
      <w:r w:rsidRPr="000B29B9" w:rsidR="3873AA4B">
        <w:rPr>
          <w:color w:val="4F81BD" w:themeColor="accent1"/>
        </w:rPr>
        <w:t>management</w:t>
      </w:r>
      <w:r w:rsidRPr="000B29B9" w:rsidR="7E3F0B8F">
        <w:rPr>
          <w:color w:val="4F81BD" w:themeColor="accent1"/>
        </w:rPr>
        <w:t xml:space="preserve">. </w:t>
      </w:r>
    </w:p>
    <w:p w:rsidRPr="000B29B9" w:rsidR="54E3C3AE" w:rsidP="000B29B9" w:rsidRDefault="54E3C3AE" w14:paraId="7EBDC6B2" w14:textId="08255B36">
      <w:pPr>
        <w:rPr>
          <w:color w:val="4F81BD" w:themeColor="accent1"/>
        </w:rPr>
      </w:pPr>
    </w:p>
    <w:p w:rsidRPr="000B29B9" w:rsidR="04D739CB" w:rsidP="000B29B9" w:rsidRDefault="3622078B" w14:paraId="1AE0A2EC" w14:textId="592A0502">
      <w:pPr>
        <w:rPr>
          <w:color w:val="4F81BD" w:themeColor="accent1"/>
        </w:rPr>
      </w:pPr>
      <w:r w:rsidRPr="000B29B9">
        <w:rPr>
          <w:color w:val="4F81BD" w:themeColor="accent1"/>
        </w:rPr>
        <w:t xml:space="preserve">Innovation: This first of its kind deployment in the UC system is an example of cutting-edge IT and higher ed innovation. </w:t>
      </w:r>
    </w:p>
    <w:p w:rsidR="54E3C3AE" w:rsidP="61CF2844" w:rsidRDefault="6DC2B582" w14:paraId="700BAF3F" w14:textId="313FC6E0">
      <w:pPr>
        <w:widowControl w:val="0"/>
        <w:rPr>
          <w:rFonts w:ascii="Times New Roman" w:hAnsi="Times New Roman" w:eastAsia="Times New Roman" w:cs="Times New Roman"/>
          <w:color w:val="000000" w:themeColor="text1"/>
        </w:rPr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40B23CF3" wp14:editId="02AF973B">
            <wp:extent cx="4562475" cy="2838450"/>
            <wp:effectExtent l="0" t="0" r="0" b="0"/>
            <wp:docPr id="856568645" name="Picture 856568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B29B9" w:rsidR="04D739CB" w:rsidP="000B29B9" w:rsidRDefault="04D739CB" w14:paraId="031B3AF0" w14:textId="70210DD8">
      <w:pPr>
        <w:rPr>
          <w:i/>
          <w:iCs/>
          <w:color w:val="4F81BD" w:themeColor="accent1"/>
        </w:rPr>
      </w:pPr>
      <w:r w:rsidRPr="000B29B9">
        <w:rPr>
          <w:i/>
          <w:iCs/>
          <w:color w:val="4F81BD" w:themeColor="accent1"/>
        </w:rPr>
        <w:t>Conclusion</w:t>
      </w:r>
    </w:p>
    <w:p w:rsidR="54E3C3AE" w:rsidP="54E3C3AE" w:rsidRDefault="54E3C3AE" w14:paraId="1EDD3C64" w14:textId="664D6033">
      <w:pPr>
        <w:widowControl w:val="0"/>
        <w:rPr>
          <w:color w:val="1F497D" w:themeColor="text2"/>
        </w:rPr>
      </w:pPr>
    </w:p>
    <w:p w:rsidRPr="000B29B9" w:rsidR="4777E178" w:rsidP="39861FD3" w:rsidRDefault="5F95C676" w14:paraId="78619F4F" w14:textId="423A9CAA">
      <w:pPr>
        <w:rPr>
          <w:color w:val="4F81BD" w:themeColor="accent1"/>
        </w:rPr>
      </w:pPr>
      <w:r w:rsidRPr="000B29B9">
        <w:rPr>
          <w:color w:val="4F81BD" w:themeColor="accent1"/>
        </w:rPr>
        <w:t xml:space="preserve">At UCI </w:t>
      </w:r>
      <w:r w:rsidRPr="000B29B9" w:rsidR="10BB22E9">
        <w:rPr>
          <w:color w:val="4F81BD" w:themeColor="accent1"/>
        </w:rPr>
        <w:t>we are</w:t>
      </w:r>
      <w:r w:rsidRPr="000B29B9">
        <w:rPr>
          <w:color w:val="4F81BD" w:themeColor="accent1"/>
        </w:rPr>
        <w:t xml:space="preserve"> committed</w:t>
      </w:r>
      <w:r w:rsidRPr="000B29B9" w:rsidR="659EEA58">
        <w:rPr>
          <w:color w:val="4F81BD" w:themeColor="accent1"/>
        </w:rPr>
        <w:t xml:space="preserve"> to helping our team grow</w:t>
      </w:r>
      <w:r w:rsidRPr="000B29B9">
        <w:rPr>
          <w:color w:val="4F81BD" w:themeColor="accent1"/>
        </w:rPr>
        <w:t xml:space="preserve"> </w:t>
      </w:r>
      <w:r w:rsidRPr="000B29B9" w:rsidR="3833058A">
        <w:rPr>
          <w:color w:val="4F81BD" w:themeColor="accent1"/>
        </w:rPr>
        <w:t>in their</w:t>
      </w:r>
      <w:r w:rsidRPr="000B29B9">
        <w:rPr>
          <w:color w:val="4F81BD" w:themeColor="accent1"/>
        </w:rPr>
        <w:t xml:space="preserve"> careers without feeling like they </w:t>
      </w:r>
      <w:r w:rsidRPr="000B29B9" w:rsidR="000B29B9">
        <w:rPr>
          <w:color w:val="4F81BD" w:themeColor="accent1"/>
        </w:rPr>
        <w:t>must</w:t>
      </w:r>
      <w:r w:rsidRPr="000B29B9">
        <w:rPr>
          <w:color w:val="4F81BD" w:themeColor="accent1"/>
        </w:rPr>
        <w:t xml:space="preserve"> seek their next challenge somewhere else.</w:t>
      </w:r>
      <w:r w:rsidRPr="000B29B9" w:rsidR="3EEC350F">
        <w:rPr>
          <w:color w:val="4F81BD" w:themeColor="accent1"/>
        </w:rPr>
        <w:t xml:space="preserve"> </w:t>
      </w:r>
      <w:r w:rsidRPr="000B29B9" w:rsidR="7C7BCE03">
        <w:rPr>
          <w:color w:val="4F81BD" w:themeColor="accent1"/>
        </w:rPr>
        <w:t xml:space="preserve">Our employees want career growth and development </w:t>
      </w:r>
      <w:r w:rsidRPr="000B29B9" w:rsidR="000B29B9">
        <w:rPr>
          <w:color w:val="4F81BD" w:themeColor="accent1"/>
        </w:rPr>
        <w:t>opportunities,</w:t>
      </w:r>
      <w:r w:rsidRPr="000B29B9" w:rsidR="7C7BCE03">
        <w:rPr>
          <w:color w:val="4F81BD" w:themeColor="accent1"/>
        </w:rPr>
        <w:t xml:space="preserve"> and </w:t>
      </w:r>
      <w:r w:rsidRPr="000B29B9" w:rsidR="461F5780">
        <w:rPr>
          <w:color w:val="4F81BD" w:themeColor="accent1"/>
        </w:rPr>
        <w:t xml:space="preserve">we </w:t>
      </w:r>
      <w:r w:rsidRPr="000B29B9" w:rsidR="7C7BCE03">
        <w:rPr>
          <w:color w:val="4F81BD" w:themeColor="accent1"/>
        </w:rPr>
        <w:t xml:space="preserve">want to create a solid foundation to foster these opportunities. </w:t>
      </w:r>
    </w:p>
    <w:p w:rsidRPr="000B29B9" w:rsidR="4777E178" w:rsidP="39861FD3" w:rsidRDefault="4777E178" w14:paraId="1E023399" w14:textId="2830BCCE">
      <w:pPr>
        <w:rPr>
          <w:color w:val="4F81BD" w:themeColor="accent1"/>
        </w:rPr>
      </w:pPr>
    </w:p>
    <w:p w:rsidRPr="000B29B9" w:rsidR="4777E178" w:rsidP="54E3C3AE" w:rsidRDefault="7C7BCE03" w14:paraId="5AFA6F29" w14:textId="22C1975E">
      <w:pPr>
        <w:rPr>
          <w:color w:val="4F81BD" w:themeColor="accent1"/>
        </w:rPr>
      </w:pPr>
      <w:r w:rsidRPr="000B29B9">
        <w:rPr>
          <w:color w:val="4F81BD" w:themeColor="accent1"/>
        </w:rPr>
        <w:t xml:space="preserve">By giving employees the tools and framework to grow their skills and advance their careers, we are </w:t>
      </w:r>
      <w:r w:rsidRPr="000B29B9" w:rsidR="36010F34">
        <w:rPr>
          <w:color w:val="4F81BD" w:themeColor="accent1"/>
        </w:rPr>
        <w:t xml:space="preserve">actively </w:t>
      </w:r>
      <w:r w:rsidRPr="000B29B9">
        <w:rPr>
          <w:color w:val="4F81BD" w:themeColor="accent1"/>
        </w:rPr>
        <w:t xml:space="preserve">creating a resilient workforce that’s </w:t>
      </w:r>
      <w:r w:rsidRPr="000B29B9" w:rsidR="27CDAE1D">
        <w:rPr>
          <w:color w:val="4F81BD" w:themeColor="accent1"/>
        </w:rPr>
        <w:t xml:space="preserve">agile, </w:t>
      </w:r>
      <w:r w:rsidRPr="000B29B9" w:rsidR="000B29B9">
        <w:rPr>
          <w:color w:val="4F81BD" w:themeColor="accent1"/>
        </w:rPr>
        <w:t>engaged,</w:t>
      </w:r>
      <w:r w:rsidRPr="000B29B9">
        <w:rPr>
          <w:color w:val="4F81BD" w:themeColor="accent1"/>
        </w:rPr>
        <w:t xml:space="preserve"> and ready to </w:t>
      </w:r>
      <w:r w:rsidRPr="000B29B9" w:rsidR="45785759">
        <w:rPr>
          <w:color w:val="4F81BD" w:themeColor="accent1"/>
        </w:rPr>
        <w:t>tackle tough challenges</w:t>
      </w:r>
      <w:r w:rsidRPr="000B29B9">
        <w:rPr>
          <w:color w:val="4F81BD" w:themeColor="accent1"/>
        </w:rPr>
        <w:t>.</w:t>
      </w:r>
    </w:p>
    <w:p w:rsidR="005166E7" w:rsidRDefault="00C6422B" w14:paraId="4730A278" w14:textId="5506005B">
      <w:pPr>
        <w:widowControl w:val="0"/>
        <w:spacing w:line="240" w:lineRule="auto"/>
      </w:pPr>
      <w:r>
        <w:rPr>
          <w:color w:val="FFFFFF"/>
        </w:rPr>
        <w:t xml:space="preserve"> </w:t>
      </w:r>
    </w:p>
    <w:sectPr w:rsidR="005166E7">
      <w:headerReference w:type="default" r:id="rId20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528ED" w:rsidRDefault="00F528ED" w14:paraId="249880C4" w14:textId="77777777">
      <w:pPr>
        <w:spacing w:line="240" w:lineRule="auto"/>
      </w:pPr>
      <w:r>
        <w:separator/>
      </w:r>
    </w:p>
  </w:endnote>
  <w:endnote w:type="continuationSeparator" w:id="0">
    <w:p w:rsidR="00F528ED" w:rsidRDefault="00F528ED" w14:paraId="0FDB4F63" w14:textId="77777777">
      <w:pPr>
        <w:spacing w:line="240" w:lineRule="auto"/>
      </w:pPr>
      <w:r>
        <w:continuationSeparator/>
      </w:r>
    </w:p>
  </w:endnote>
  <w:endnote w:type="continuationNotice" w:id="1">
    <w:p w:rsidR="00F528ED" w:rsidRDefault="00F528ED" w14:paraId="595FDC8E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Franklin">
    <w:altName w:val="Libre Franklin"/>
    <w:charset w:val="00"/>
    <w:family w:val="auto"/>
    <w:pitch w:val="variable"/>
    <w:sig w:usb0="A00000FF" w:usb1="4000205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528ED" w:rsidRDefault="00F528ED" w14:paraId="454DDAFD" w14:textId="77777777">
      <w:pPr>
        <w:spacing w:line="240" w:lineRule="auto"/>
      </w:pPr>
      <w:r>
        <w:separator/>
      </w:r>
    </w:p>
  </w:footnote>
  <w:footnote w:type="continuationSeparator" w:id="0">
    <w:p w:rsidR="00F528ED" w:rsidRDefault="00F528ED" w14:paraId="0E6B0643" w14:textId="77777777">
      <w:pPr>
        <w:spacing w:line="240" w:lineRule="auto"/>
      </w:pPr>
      <w:r>
        <w:continuationSeparator/>
      </w:r>
    </w:p>
  </w:footnote>
  <w:footnote w:type="continuationNotice" w:id="1">
    <w:p w:rsidR="00F528ED" w:rsidRDefault="00F528ED" w14:paraId="24B882A8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166E7" w:rsidRDefault="00C6422B" w14:paraId="2B21CE7C" w14:textId="77777777">
    <w:pPr>
      <w:jc w:val="right"/>
    </w:pPr>
    <w:r>
      <w:rPr>
        <w:color w:val="2B579A"/>
        <w:shd w:val="clear" w:color="auto" w:fill="E6E6E6"/>
      </w:rPr>
      <w:fldChar w:fldCharType="begin"/>
    </w:r>
    <w:r>
      <w:instrText>PAGE</w:instrText>
    </w:r>
    <w:r>
      <w:rPr>
        <w:color w:val="2B579A"/>
        <w:shd w:val="clear" w:color="auto" w:fill="E6E6E6"/>
      </w:rPr>
      <w:fldChar w:fldCharType="separate"/>
    </w:r>
    <w:r w:rsidR="001E29F8">
      <w:rPr>
        <w:noProof/>
      </w:rPr>
      <w:t>1</w:t>
    </w:r>
    <w:r>
      <w:rPr>
        <w:color w:val="2B579A"/>
        <w:shd w:val="clear" w:color="auto" w:fill="E6E6E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B4D0C"/>
    <w:multiLevelType w:val="multilevel"/>
    <w:tmpl w:val="16EA85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2B55A18"/>
    <w:multiLevelType w:val="multilevel"/>
    <w:tmpl w:val="1C821246"/>
    <w:lvl w:ilvl="0">
      <w:start w:val="1"/>
      <w:numFmt w:val="decimal"/>
      <w:lvlText w:val="%1."/>
      <w:lvlJc w:val="left"/>
      <w:pPr>
        <w:ind w:left="5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57CC663"/>
    <w:multiLevelType w:val="hybridMultilevel"/>
    <w:tmpl w:val="FFFFFFFF"/>
    <w:lvl w:ilvl="0" w:tplc="14E28E5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BAEAAA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A74ED9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7F222B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EE2961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C9846D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0D04D5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208853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DE88F6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80909F3"/>
    <w:multiLevelType w:val="multilevel"/>
    <w:tmpl w:val="AB5A2C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4195593"/>
    <w:multiLevelType w:val="multilevel"/>
    <w:tmpl w:val="79C4CF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82B79F4"/>
    <w:multiLevelType w:val="hybridMultilevel"/>
    <w:tmpl w:val="A95A514E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6" w15:restartNumberingAfterBreak="0">
    <w:nsid w:val="69C335E3"/>
    <w:multiLevelType w:val="multilevel"/>
    <w:tmpl w:val="14C07E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AED88A2"/>
    <w:multiLevelType w:val="hybridMultilevel"/>
    <w:tmpl w:val="FFFFFFFF"/>
    <w:lvl w:ilvl="0" w:tplc="28FCA7F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700EC8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CAC0F3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FEA77D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D6EE9B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14850A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42E60B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AA4AB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6B6EEB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96548236">
    <w:abstractNumId w:val="2"/>
  </w:num>
  <w:num w:numId="2" w16cid:durableId="112677054">
    <w:abstractNumId w:val="7"/>
  </w:num>
  <w:num w:numId="3" w16cid:durableId="109863706">
    <w:abstractNumId w:val="1"/>
  </w:num>
  <w:num w:numId="4" w16cid:durableId="375350406">
    <w:abstractNumId w:val="6"/>
  </w:num>
  <w:num w:numId="5" w16cid:durableId="1152909988">
    <w:abstractNumId w:val="3"/>
  </w:num>
  <w:num w:numId="6" w16cid:durableId="1179007408">
    <w:abstractNumId w:val="0"/>
  </w:num>
  <w:num w:numId="7" w16cid:durableId="259218573">
    <w:abstractNumId w:val="4"/>
  </w:num>
  <w:num w:numId="8" w16cid:durableId="1153326779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6E7"/>
    <w:rsid w:val="00026FA6"/>
    <w:rsid w:val="000A55D4"/>
    <w:rsid w:val="000B29B9"/>
    <w:rsid w:val="000B31FC"/>
    <w:rsid w:val="00136887"/>
    <w:rsid w:val="001E1C81"/>
    <w:rsid w:val="001E29F8"/>
    <w:rsid w:val="00267DE9"/>
    <w:rsid w:val="002D35E3"/>
    <w:rsid w:val="003153B4"/>
    <w:rsid w:val="003409B6"/>
    <w:rsid w:val="00375502"/>
    <w:rsid w:val="005166E7"/>
    <w:rsid w:val="0056088A"/>
    <w:rsid w:val="005E6846"/>
    <w:rsid w:val="00653CA6"/>
    <w:rsid w:val="006657E7"/>
    <w:rsid w:val="006D21F7"/>
    <w:rsid w:val="00793807"/>
    <w:rsid w:val="007A2BBA"/>
    <w:rsid w:val="007D1A1E"/>
    <w:rsid w:val="00807177"/>
    <w:rsid w:val="0094B3E7"/>
    <w:rsid w:val="009C1972"/>
    <w:rsid w:val="009DBFF9"/>
    <w:rsid w:val="00A07FEA"/>
    <w:rsid w:val="00A14A33"/>
    <w:rsid w:val="00B2132D"/>
    <w:rsid w:val="00B4016E"/>
    <w:rsid w:val="00BE5299"/>
    <w:rsid w:val="00C6422B"/>
    <w:rsid w:val="00D75865"/>
    <w:rsid w:val="00E83F00"/>
    <w:rsid w:val="00ED2991"/>
    <w:rsid w:val="00EF0325"/>
    <w:rsid w:val="00F528ED"/>
    <w:rsid w:val="00FA3AB4"/>
    <w:rsid w:val="0124FC2D"/>
    <w:rsid w:val="01B9C5A8"/>
    <w:rsid w:val="0222DAE5"/>
    <w:rsid w:val="0240BEBF"/>
    <w:rsid w:val="0284973F"/>
    <w:rsid w:val="03221028"/>
    <w:rsid w:val="0329AED3"/>
    <w:rsid w:val="03367DEA"/>
    <w:rsid w:val="033B1399"/>
    <w:rsid w:val="039C8DB2"/>
    <w:rsid w:val="03B98A67"/>
    <w:rsid w:val="03C8E596"/>
    <w:rsid w:val="03CB74E3"/>
    <w:rsid w:val="03E1FF61"/>
    <w:rsid w:val="03FA6AFF"/>
    <w:rsid w:val="0408CD1B"/>
    <w:rsid w:val="042A2906"/>
    <w:rsid w:val="0432F7AB"/>
    <w:rsid w:val="049F2F0C"/>
    <w:rsid w:val="04AC3313"/>
    <w:rsid w:val="04CEB769"/>
    <w:rsid w:val="04D739CB"/>
    <w:rsid w:val="059B9378"/>
    <w:rsid w:val="05CAB42C"/>
    <w:rsid w:val="05DDF076"/>
    <w:rsid w:val="06166CEF"/>
    <w:rsid w:val="069DF8FA"/>
    <w:rsid w:val="06BEB38D"/>
    <w:rsid w:val="06E73718"/>
    <w:rsid w:val="06EF75B0"/>
    <w:rsid w:val="071DE874"/>
    <w:rsid w:val="074DD289"/>
    <w:rsid w:val="0765321E"/>
    <w:rsid w:val="078126B3"/>
    <w:rsid w:val="07B347E7"/>
    <w:rsid w:val="07E8A1DF"/>
    <w:rsid w:val="082B9763"/>
    <w:rsid w:val="088CFB8A"/>
    <w:rsid w:val="08EEEBCB"/>
    <w:rsid w:val="09035C01"/>
    <w:rsid w:val="090D4169"/>
    <w:rsid w:val="091511BF"/>
    <w:rsid w:val="096EBFE4"/>
    <w:rsid w:val="098125F4"/>
    <w:rsid w:val="0997F895"/>
    <w:rsid w:val="099DB75A"/>
    <w:rsid w:val="09B54908"/>
    <w:rsid w:val="09C80093"/>
    <w:rsid w:val="0A55B32D"/>
    <w:rsid w:val="0A6A70F5"/>
    <w:rsid w:val="0A707FB0"/>
    <w:rsid w:val="0B081517"/>
    <w:rsid w:val="0B55C06B"/>
    <w:rsid w:val="0BBAEE66"/>
    <w:rsid w:val="0BF15997"/>
    <w:rsid w:val="0C6879D3"/>
    <w:rsid w:val="0D181EBC"/>
    <w:rsid w:val="0D92419A"/>
    <w:rsid w:val="0DB0FDBF"/>
    <w:rsid w:val="0DC4A728"/>
    <w:rsid w:val="0DFC4980"/>
    <w:rsid w:val="0EBB01F7"/>
    <w:rsid w:val="0EE8DDE5"/>
    <w:rsid w:val="0F0C60AF"/>
    <w:rsid w:val="0F10E001"/>
    <w:rsid w:val="0F17F253"/>
    <w:rsid w:val="0F241C70"/>
    <w:rsid w:val="0F474077"/>
    <w:rsid w:val="0F4A0A09"/>
    <w:rsid w:val="0F92D1D8"/>
    <w:rsid w:val="0FC29B97"/>
    <w:rsid w:val="1011AB7C"/>
    <w:rsid w:val="104CD537"/>
    <w:rsid w:val="105969EE"/>
    <w:rsid w:val="10AAD574"/>
    <w:rsid w:val="10B1E571"/>
    <w:rsid w:val="10BB22E9"/>
    <w:rsid w:val="10C4CABA"/>
    <w:rsid w:val="110BBCC9"/>
    <w:rsid w:val="11163A77"/>
    <w:rsid w:val="121F9F94"/>
    <w:rsid w:val="1243A8D0"/>
    <w:rsid w:val="124DB5D2"/>
    <w:rsid w:val="1292870D"/>
    <w:rsid w:val="12B71429"/>
    <w:rsid w:val="1327A0C3"/>
    <w:rsid w:val="1336CBD2"/>
    <w:rsid w:val="138CDF83"/>
    <w:rsid w:val="13E86F26"/>
    <w:rsid w:val="13F708F8"/>
    <w:rsid w:val="1427963B"/>
    <w:rsid w:val="1542A3D6"/>
    <w:rsid w:val="156FD4C6"/>
    <w:rsid w:val="15EEDBEF"/>
    <w:rsid w:val="1674D01C"/>
    <w:rsid w:val="168BFED0"/>
    <w:rsid w:val="16DA29A6"/>
    <w:rsid w:val="17115335"/>
    <w:rsid w:val="17D41544"/>
    <w:rsid w:val="18417D6F"/>
    <w:rsid w:val="1876193F"/>
    <w:rsid w:val="188F85EC"/>
    <w:rsid w:val="18B1E23E"/>
    <w:rsid w:val="19301341"/>
    <w:rsid w:val="1988697B"/>
    <w:rsid w:val="199D9847"/>
    <w:rsid w:val="19A81D7A"/>
    <w:rsid w:val="19B23C82"/>
    <w:rsid w:val="1A49C4E6"/>
    <w:rsid w:val="1A5FA024"/>
    <w:rsid w:val="1A736FC8"/>
    <w:rsid w:val="1A758681"/>
    <w:rsid w:val="1A790271"/>
    <w:rsid w:val="1AC1A42B"/>
    <w:rsid w:val="1B32514A"/>
    <w:rsid w:val="1B3B0019"/>
    <w:rsid w:val="1B49297A"/>
    <w:rsid w:val="1B7BDE96"/>
    <w:rsid w:val="1BF9FE8F"/>
    <w:rsid w:val="1C32E0C8"/>
    <w:rsid w:val="1C45B874"/>
    <w:rsid w:val="1C5A92E4"/>
    <w:rsid w:val="1D020E94"/>
    <w:rsid w:val="1D2010BA"/>
    <w:rsid w:val="1D304701"/>
    <w:rsid w:val="1D323969"/>
    <w:rsid w:val="1DC057B7"/>
    <w:rsid w:val="1E2BEA3D"/>
    <w:rsid w:val="1E62AF3D"/>
    <w:rsid w:val="1EC547BF"/>
    <w:rsid w:val="1F08A1AC"/>
    <w:rsid w:val="1F790418"/>
    <w:rsid w:val="1F9B0E9F"/>
    <w:rsid w:val="1FA5C1EE"/>
    <w:rsid w:val="20444EFC"/>
    <w:rsid w:val="20933CCA"/>
    <w:rsid w:val="20B5E0FA"/>
    <w:rsid w:val="20E7F3AC"/>
    <w:rsid w:val="21450102"/>
    <w:rsid w:val="215FE193"/>
    <w:rsid w:val="21684B6E"/>
    <w:rsid w:val="216CED36"/>
    <w:rsid w:val="218A68DC"/>
    <w:rsid w:val="21AE5A95"/>
    <w:rsid w:val="21FB325B"/>
    <w:rsid w:val="221EB17F"/>
    <w:rsid w:val="22C33217"/>
    <w:rsid w:val="22CE8159"/>
    <w:rsid w:val="2386F07B"/>
    <w:rsid w:val="23FAD90D"/>
    <w:rsid w:val="249D811E"/>
    <w:rsid w:val="24EC4A63"/>
    <w:rsid w:val="25276100"/>
    <w:rsid w:val="25493ABF"/>
    <w:rsid w:val="2588C203"/>
    <w:rsid w:val="25A9008E"/>
    <w:rsid w:val="25DA878C"/>
    <w:rsid w:val="260CEA6A"/>
    <w:rsid w:val="269E046E"/>
    <w:rsid w:val="26B4A50B"/>
    <w:rsid w:val="26B4DDD6"/>
    <w:rsid w:val="26CC15CC"/>
    <w:rsid w:val="27B3F8DA"/>
    <w:rsid w:val="27CDAE1D"/>
    <w:rsid w:val="28186937"/>
    <w:rsid w:val="2838F922"/>
    <w:rsid w:val="28796993"/>
    <w:rsid w:val="28A75227"/>
    <w:rsid w:val="28D6AA1B"/>
    <w:rsid w:val="2904394E"/>
    <w:rsid w:val="291488E8"/>
    <w:rsid w:val="295F437D"/>
    <w:rsid w:val="297A0BE4"/>
    <w:rsid w:val="29BE1772"/>
    <w:rsid w:val="2A432288"/>
    <w:rsid w:val="2AC4E68B"/>
    <w:rsid w:val="2B1E0D17"/>
    <w:rsid w:val="2B4ED5B3"/>
    <w:rsid w:val="2C12AF73"/>
    <w:rsid w:val="2C141FCB"/>
    <w:rsid w:val="2D037B89"/>
    <w:rsid w:val="2D28A820"/>
    <w:rsid w:val="2D39E1CE"/>
    <w:rsid w:val="2D6E7839"/>
    <w:rsid w:val="2D70DFE4"/>
    <w:rsid w:val="2D84530C"/>
    <w:rsid w:val="2DB8F0E5"/>
    <w:rsid w:val="2E35F3E7"/>
    <w:rsid w:val="2EB0976B"/>
    <w:rsid w:val="2F02A9BE"/>
    <w:rsid w:val="2FF86E3C"/>
    <w:rsid w:val="2FFD464A"/>
    <w:rsid w:val="2FFF1191"/>
    <w:rsid w:val="301ADBAA"/>
    <w:rsid w:val="302A4F97"/>
    <w:rsid w:val="309FFF44"/>
    <w:rsid w:val="30C2E52C"/>
    <w:rsid w:val="30DD7E9B"/>
    <w:rsid w:val="3128ED1C"/>
    <w:rsid w:val="317BC08E"/>
    <w:rsid w:val="319232BD"/>
    <w:rsid w:val="31CA519B"/>
    <w:rsid w:val="31E1D3CC"/>
    <w:rsid w:val="320C1BDF"/>
    <w:rsid w:val="32404C67"/>
    <w:rsid w:val="325F27A6"/>
    <w:rsid w:val="32DE068C"/>
    <w:rsid w:val="32F800BA"/>
    <w:rsid w:val="332A01A3"/>
    <w:rsid w:val="33352590"/>
    <w:rsid w:val="33F8C999"/>
    <w:rsid w:val="34187719"/>
    <w:rsid w:val="343C16CE"/>
    <w:rsid w:val="345B4038"/>
    <w:rsid w:val="348738F0"/>
    <w:rsid w:val="3492019C"/>
    <w:rsid w:val="34B02451"/>
    <w:rsid w:val="34B7FBF6"/>
    <w:rsid w:val="34FEE5C5"/>
    <w:rsid w:val="351FD8EF"/>
    <w:rsid w:val="35318AE7"/>
    <w:rsid w:val="3531AD31"/>
    <w:rsid w:val="3548DB84"/>
    <w:rsid w:val="35B21D3E"/>
    <w:rsid w:val="36010F34"/>
    <w:rsid w:val="3622078B"/>
    <w:rsid w:val="362C02CF"/>
    <w:rsid w:val="363B16DA"/>
    <w:rsid w:val="376C22F0"/>
    <w:rsid w:val="3801C9B4"/>
    <w:rsid w:val="3833058A"/>
    <w:rsid w:val="3842DBEE"/>
    <w:rsid w:val="3848F5AB"/>
    <w:rsid w:val="38547607"/>
    <w:rsid w:val="3861220C"/>
    <w:rsid w:val="38678B70"/>
    <w:rsid w:val="386A39F6"/>
    <w:rsid w:val="3873AA4B"/>
    <w:rsid w:val="389533DD"/>
    <w:rsid w:val="389C2BB7"/>
    <w:rsid w:val="38F3D48E"/>
    <w:rsid w:val="39861FD3"/>
    <w:rsid w:val="39B72EF0"/>
    <w:rsid w:val="39E7A23A"/>
    <w:rsid w:val="39E9EE8D"/>
    <w:rsid w:val="39FCF26D"/>
    <w:rsid w:val="3A5237F2"/>
    <w:rsid w:val="3AE6F05F"/>
    <w:rsid w:val="3B98C2CE"/>
    <w:rsid w:val="3BAE044C"/>
    <w:rsid w:val="3BCB333C"/>
    <w:rsid w:val="3C26A3DE"/>
    <w:rsid w:val="3C574CED"/>
    <w:rsid w:val="3C5899A2"/>
    <w:rsid w:val="3CA24211"/>
    <w:rsid w:val="3D2C9870"/>
    <w:rsid w:val="3D3DE2EF"/>
    <w:rsid w:val="3D45C0CD"/>
    <w:rsid w:val="3D72EAD0"/>
    <w:rsid w:val="3D791BA9"/>
    <w:rsid w:val="3D82341E"/>
    <w:rsid w:val="3EEC350F"/>
    <w:rsid w:val="3F1AC67B"/>
    <w:rsid w:val="3F23DE19"/>
    <w:rsid w:val="3F874A54"/>
    <w:rsid w:val="3FB001A4"/>
    <w:rsid w:val="3FF8DD28"/>
    <w:rsid w:val="4007520B"/>
    <w:rsid w:val="4033C152"/>
    <w:rsid w:val="407D618F"/>
    <w:rsid w:val="409CFAB1"/>
    <w:rsid w:val="40FE922A"/>
    <w:rsid w:val="41130536"/>
    <w:rsid w:val="41B75173"/>
    <w:rsid w:val="41C259AD"/>
    <w:rsid w:val="41E7A08B"/>
    <w:rsid w:val="425583BD"/>
    <w:rsid w:val="42658EC6"/>
    <w:rsid w:val="42682C3C"/>
    <w:rsid w:val="42AF704D"/>
    <w:rsid w:val="42BD6658"/>
    <w:rsid w:val="42FDD988"/>
    <w:rsid w:val="4333009F"/>
    <w:rsid w:val="43475C81"/>
    <w:rsid w:val="438FC537"/>
    <w:rsid w:val="43A75B37"/>
    <w:rsid w:val="43B7F384"/>
    <w:rsid w:val="445E441B"/>
    <w:rsid w:val="447D01E4"/>
    <w:rsid w:val="44CEB44C"/>
    <w:rsid w:val="44F88BE3"/>
    <w:rsid w:val="44FE1D54"/>
    <w:rsid w:val="45785759"/>
    <w:rsid w:val="460FC101"/>
    <w:rsid w:val="461A398B"/>
    <w:rsid w:val="461F5780"/>
    <w:rsid w:val="462D77D7"/>
    <w:rsid w:val="469CD7F8"/>
    <w:rsid w:val="46D6DF4D"/>
    <w:rsid w:val="47148129"/>
    <w:rsid w:val="47299416"/>
    <w:rsid w:val="4777E178"/>
    <w:rsid w:val="478854BA"/>
    <w:rsid w:val="47E06606"/>
    <w:rsid w:val="47EACB21"/>
    <w:rsid w:val="480EDA76"/>
    <w:rsid w:val="482060A1"/>
    <w:rsid w:val="4828EB6B"/>
    <w:rsid w:val="482B3F5D"/>
    <w:rsid w:val="483EF7E2"/>
    <w:rsid w:val="48490098"/>
    <w:rsid w:val="486B325B"/>
    <w:rsid w:val="48758B01"/>
    <w:rsid w:val="487D09DA"/>
    <w:rsid w:val="48DFB03D"/>
    <w:rsid w:val="48FBEDBA"/>
    <w:rsid w:val="490EBA7D"/>
    <w:rsid w:val="491FBC64"/>
    <w:rsid w:val="49352466"/>
    <w:rsid w:val="49B9B5B5"/>
    <w:rsid w:val="49BC699F"/>
    <w:rsid w:val="4A0E9C6F"/>
    <w:rsid w:val="4A28F34A"/>
    <w:rsid w:val="4A6BA4D9"/>
    <w:rsid w:val="4A910306"/>
    <w:rsid w:val="4AE48106"/>
    <w:rsid w:val="4B03E2B5"/>
    <w:rsid w:val="4B0501AF"/>
    <w:rsid w:val="4B36181A"/>
    <w:rsid w:val="4B4AAF2B"/>
    <w:rsid w:val="4BC42E68"/>
    <w:rsid w:val="4BCE2EF9"/>
    <w:rsid w:val="4BF01C40"/>
    <w:rsid w:val="4CA0D210"/>
    <w:rsid w:val="4CA2A98B"/>
    <w:rsid w:val="4CB4C859"/>
    <w:rsid w:val="4CBEC3A4"/>
    <w:rsid w:val="4D0C41D0"/>
    <w:rsid w:val="4D497AD0"/>
    <w:rsid w:val="4D6178DE"/>
    <w:rsid w:val="4E3F8CE6"/>
    <w:rsid w:val="4E460365"/>
    <w:rsid w:val="4E53BB6A"/>
    <w:rsid w:val="4ECACA85"/>
    <w:rsid w:val="4F2B18E2"/>
    <w:rsid w:val="4F5268E8"/>
    <w:rsid w:val="4F783CC0"/>
    <w:rsid w:val="4F954625"/>
    <w:rsid w:val="4FCC827F"/>
    <w:rsid w:val="4FCCC1C9"/>
    <w:rsid w:val="502B89F1"/>
    <w:rsid w:val="503803F7"/>
    <w:rsid w:val="507CD1B7"/>
    <w:rsid w:val="50D3A0C1"/>
    <w:rsid w:val="51221ADA"/>
    <w:rsid w:val="51311686"/>
    <w:rsid w:val="516E1FEF"/>
    <w:rsid w:val="51BD7B11"/>
    <w:rsid w:val="51D152A4"/>
    <w:rsid w:val="52468EE3"/>
    <w:rsid w:val="526BEFE4"/>
    <w:rsid w:val="529A80B7"/>
    <w:rsid w:val="52E61245"/>
    <w:rsid w:val="530A66A9"/>
    <w:rsid w:val="5336047F"/>
    <w:rsid w:val="5378D642"/>
    <w:rsid w:val="53CF2C10"/>
    <w:rsid w:val="53D72781"/>
    <w:rsid w:val="544FC7DB"/>
    <w:rsid w:val="547CBCB3"/>
    <w:rsid w:val="54A105EC"/>
    <w:rsid w:val="54E3C3AE"/>
    <w:rsid w:val="55405D61"/>
    <w:rsid w:val="5655CB8A"/>
    <w:rsid w:val="56ACABF2"/>
    <w:rsid w:val="570DA596"/>
    <w:rsid w:val="570EC843"/>
    <w:rsid w:val="573FF555"/>
    <w:rsid w:val="5794C55A"/>
    <w:rsid w:val="57C52501"/>
    <w:rsid w:val="57E5187F"/>
    <w:rsid w:val="58004D4F"/>
    <w:rsid w:val="58B631C7"/>
    <w:rsid w:val="58DD6565"/>
    <w:rsid w:val="59841E4F"/>
    <w:rsid w:val="59D6BDBC"/>
    <w:rsid w:val="5A129145"/>
    <w:rsid w:val="5A4412BD"/>
    <w:rsid w:val="5A454658"/>
    <w:rsid w:val="5AA5B646"/>
    <w:rsid w:val="5B10F1DC"/>
    <w:rsid w:val="5B3662C7"/>
    <w:rsid w:val="5B77DB4B"/>
    <w:rsid w:val="5BAC9421"/>
    <w:rsid w:val="5BB618FE"/>
    <w:rsid w:val="5C2978F9"/>
    <w:rsid w:val="5D051A74"/>
    <w:rsid w:val="5D2C3C4B"/>
    <w:rsid w:val="5DCF0F7B"/>
    <w:rsid w:val="5E292097"/>
    <w:rsid w:val="5E732666"/>
    <w:rsid w:val="5E8CF8EE"/>
    <w:rsid w:val="5EDB636B"/>
    <w:rsid w:val="5F31DEDD"/>
    <w:rsid w:val="5F95C676"/>
    <w:rsid w:val="5FB921FE"/>
    <w:rsid w:val="60864A28"/>
    <w:rsid w:val="6137DDB2"/>
    <w:rsid w:val="61470B49"/>
    <w:rsid w:val="6158B035"/>
    <w:rsid w:val="616E3DA0"/>
    <w:rsid w:val="61906A62"/>
    <w:rsid w:val="61CF2844"/>
    <w:rsid w:val="62041EC5"/>
    <w:rsid w:val="6259B3CF"/>
    <w:rsid w:val="6278A26B"/>
    <w:rsid w:val="62959CB0"/>
    <w:rsid w:val="62ECA7A8"/>
    <w:rsid w:val="6316D402"/>
    <w:rsid w:val="63208F2E"/>
    <w:rsid w:val="63469789"/>
    <w:rsid w:val="635E7225"/>
    <w:rsid w:val="63B75D0A"/>
    <w:rsid w:val="64193240"/>
    <w:rsid w:val="641EC388"/>
    <w:rsid w:val="643D20B0"/>
    <w:rsid w:val="6454E89E"/>
    <w:rsid w:val="64A1D769"/>
    <w:rsid w:val="64A67395"/>
    <w:rsid w:val="64E3C9FF"/>
    <w:rsid w:val="657D8934"/>
    <w:rsid w:val="659EEA58"/>
    <w:rsid w:val="66181837"/>
    <w:rsid w:val="66702D41"/>
    <w:rsid w:val="668638FF"/>
    <w:rsid w:val="66914B50"/>
    <w:rsid w:val="66F54609"/>
    <w:rsid w:val="673ED04F"/>
    <w:rsid w:val="67520093"/>
    <w:rsid w:val="678DF6D9"/>
    <w:rsid w:val="679803DB"/>
    <w:rsid w:val="679F095A"/>
    <w:rsid w:val="67A3E8C6"/>
    <w:rsid w:val="67EC4C0A"/>
    <w:rsid w:val="67FF86A3"/>
    <w:rsid w:val="683DA03B"/>
    <w:rsid w:val="68D72D8C"/>
    <w:rsid w:val="68E6C19A"/>
    <w:rsid w:val="6904AEAD"/>
    <w:rsid w:val="6911C188"/>
    <w:rsid w:val="692402AA"/>
    <w:rsid w:val="6927207E"/>
    <w:rsid w:val="693C0997"/>
    <w:rsid w:val="6949F21D"/>
    <w:rsid w:val="694EA70B"/>
    <w:rsid w:val="6958C84A"/>
    <w:rsid w:val="696344CE"/>
    <w:rsid w:val="6981A93D"/>
    <w:rsid w:val="69A9B262"/>
    <w:rsid w:val="69AEAA73"/>
    <w:rsid w:val="69F5A4E8"/>
    <w:rsid w:val="6AE59CBE"/>
    <w:rsid w:val="6AFF152F"/>
    <w:rsid w:val="6B1486BC"/>
    <w:rsid w:val="6B15A1BB"/>
    <w:rsid w:val="6B2EED3F"/>
    <w:rsid w:val="6B855214"/>
    <w:rsid w:val="6B932B75"/>
    <w:rsid w:val="6C0BE3D9"/>
    <w:rsid w:val="6C3B1B38"/>
    <w:rsid w:val="6C935662"/>
    <w:rsid w:val="6CA076F5"/>
    <w:rsid w:val="6CF22AB9"/>
    <w:rsid w:val="6D6803F5"/>
    <w:rsid w:val="6D77CA33"/>
    <w:rsid w:val="6D836471"/>
    <w:rsid w:val="6DC2B582"/>
    <w:rsid w:val="6E518BEA"/>
    <w:rsid w:val="6F04F171"/>
    <w:rsid w:val="6F42E109"/>
    <w:rsid w:val="6F487C8F"/>
    <w:rsid w:val="6F5EB3A8"/>
    <w:rsid w:val="6FE57C6D"/>
    <w:rsid w:val="70E927FF"/>
    <w:rsid w:val="7122621F"/>
    <w:rsid w:val="7146429C"/>
    <w:rsid w:val="715CDD7E"/>
    <w:rsid w:val="71E32187"/>
    <w:rsid w:val="71F5C1AC"/>
    <w:rsid w:val="72675C72"/>
    <w:rsid w:val="72B153E6"/>
    <w:rsid w:val="72E1505C"/>
    <w:rsid w:val="72E7E21C"/>
    <w:rsid w:val="730C1B4E"/>
    <w:rsid w:val="7329BB52"/>
    <w:rsid w:val="735C0791"/>
    <w:rsid w:val="73B2F9CC"/>
    <w:rsid w:val="73D2598E"/>
    <w:rsid w:val="73D3C911"/>
    <w:rsid w:val="745BC4D0"/>
    <w:rsid w:val="74BB6C21"/>
    <w:rsid w:val="74C0CD6E"/>
    <w:rsid w:val="74F61398"/>
    <w:rsid w:val="757C4780"/>
    <w:rsid w:val="75A3470C"/>
    <w:rsid w:val="75E9D060"/>
    <w:rsid w:val="762D2A13"/>
    <w:rsid w:val="762E9281"/>
    <w:rsid w:val="76542269"/>
    <w:rsid w:val="765E97A8"/>
    <w:rsid w:val="77488F53"/>
    <w:rsid w:val="775830EB"/>
    <w:rsid w:val="77622CE6"/>
    <w:rsid w:val="7780350E"/>
    <w:rsid w:val="77DF45D3"/>
    <w:rsid w:val="781C83D0"/>
    <w:rsid w:val="781D36DC"/>
    <w:rsid w:val="7822FAD8"/>
    <w:rsid w:val="788A9964"/>
    <w:rsid w:val="78EFBF99"/>
    <w:rsid w:val="792A6182"/>
    <w:rsid w:val="7979449C"/>
    <w:rsid w:val="797DB854"/>
    <w:rsid w:val="79B21663"/>
    <w:rsid w:val="79F4D261"/>
    <w:rsid w:val="7A1F7CAD"/>
    <w:rsid w:val="7A32FF49"/>
    <w:rsid w:val="7A334884"/>
    <w:rsid w:val="7A3DFAF2"/>
    <w:rsid w:val="7AAE4193"/>
    <w:rsid w:val="7AB24FA4"/>
    <w:rsid w:val="7AD130F3"/>
    <w:rsid w:val="7AF06A40"/>
    <w:rsid w:val="7B128DAD"/>
    <w:rsid w:val="7B1F4F0D"/>
    <w:rsid w:val="7B88BE49"/>
    <w:rsid w:val="7BC15292"/>
    <w:rsid w:val="7BC72827"/>
    <w:rsid w:val="7BEC89F8"/>
    <w:rsid w:val="7C7BCE03"/>
    <w:rsid w:val="7CA8A738"/>
    <w:rsid w:val="7CB702F2"/>
    <w:rsid w:val="7CB830DE"/>
    <w:rsid w:val="7CC70B39"/>
    <w:rsid w:val="7D3F7ECF"/>
    <w:rsid w:val="7DA18EF4"/>
    <w:rsid w:val="7DAE74A8"/>
    <w:rsid w:val="7E3F0B8F"/>
    <w:rsid w:val="7E6094FF"/>
    <w:rsid w:val="7E8F8DCA"/>
    <w:rsid w:val="7EC6F4BE"/>
    <w:rsid w:val="7EEDF6BD"/>
    <w:rsid w:val="7EF803BF"/>
    <w:rsid w:val="7F0579D1"/>
    <w:rsid w:val="7F0EE424"/>
    <w:rsid w:val="7F2CA977"/>
    <w:rsid w:val="7F391F10"/>
    <w:rsid w:val="7F403CDA"/>
    <w:rsid w:val="7F5F8687"/>
    <w:rsid w:val="7FA9DBF6"/>
    <w:rsid w:val="7FB71A0E"/>
    <w:rsid w:val="7FB92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17F64"/>
  <w15:docId w15:val="{34637D56-B3E4-4D96-88CE-DB4C6C40BD2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1E29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29F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29F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unhideWhenUsed/>
    <w:rsid w:val="000A55D4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semiHidden/>
    <w:rsid w:val="000A55D4"/>
  </w:style>
  <w:style w:type="paragraph" w:styleId="Footer">
    <w:name w:val="footer"/>
    <w:basedOn w:val="Normal"/>
    <w:link w:val="FooterChar"/>
    <w:uiPriority w:val="99"/>
    <w:semiHidden/>
    <w:unhideWhenUsed/>
    <w:rsid w:val="000A55D4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/>
    <w:rsid w:val="000A55D4"/>
  </w:style>
  <w:style w:type="character" w:styleId="CommentReference">
    <w:name w:val="annotation reference"/>
    <w:basedOn w:val="DefaultParagraphFont"/>
    <w:uiPriority w:val="99"/>
    <w:semiHidden/>
    <w:unhideWhenUsed/>
    <w:rsid w:val="00B213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2132D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B2132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132D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B2132D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barriosn@uci.edu" TargetMode="External" Id="rId8" /><Relationship Type="http://schemas.openxmlformats.org/officeDocument/2006/relationships/image" Target="media/image2.jpg" Id="rId13" /><Relationship Type="http://schemas.openxmlformats.org/officeDocument/2006/relationships/image" Target="media/image7.png" Id="rId18" /><Relationship Type="http://schemas.openxmlformats.org/officeDocument/2006/relationships/settings" Target="settings.xml" Id="rId3" /><Relationship Type="http://schemas.openxmlformats.org/officeDocument/2006/relationships/fontTable" Target="fontTable.xml" Id="rId21" /><Relationship Type="http://schemas.openxmlformats.org/officeDocument/2006/relationships/image" Target="media/image1.png" Id="rId7" /><Relationship Type="http://schemas.openxmlformats.org/officeDocument/2006/relationships/hyperlink" Target="mailto:jeffrym@uci.edu" TargetMode="External" Id="rId12" /><Relationship Type="http://schemas.openxmlformats.org/officeDocument/2006/relationships/image" Target="media/image6.jpg" Id="rId17" /><Relationship Type="http://schemas.openxmlformats.org/officeDocument/2006/relationships/styles" Target="styles.xml" Id="rId2" /><Relationship Type="http://schemas.openxmlformats.org/officeDocument/2006/relationships/image" Target="media/image5.jpg" Id="rId16" /><Relationship Type="http://schemas.openxmlformats.org/officeDocument/2006/relationships/header" Target="header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mailto:xanath@uci.edu" TargetMode="External" Id="rId11" /><Relationship Type="http://schemas.openxmlformats.org/officeDocument/2006/relationships/footnotes" Target="footnotes.xml" Id="rId5" /><Relationship Type="http://schemas.openxmlformats.org/officeDocument/2006/relationships/image" Target="media/image4.png" Id="rId15" /><Relationship Type="http://schemas.openxmlformats.org/officeDocument/2006/relationships/hyperlink" Target="mailto:lqzheng@uci.edu" TargetMode="External" Id="rId10" /><Relationship Type="http://schemas.openxmlformats.org/officeDocument/2006/relationships/image" Target="media/image8.jpg" Id="rId19" /><Relationship Type="http://schemas.openxmlformats.org/officeDocument/2006/relationships/webSettings" Target="webSettings.xml" Id="rId4" /><Relationship Type="http://schemas.openxmlformats.org/officeDocument/2006/relationships/hyperlink" Target="mailto:vogelb@uci.edu" TargetMode="External" Id="rId9" /><Relationship Type="http://schemas.openxmlformats.org/officeDocument/2006/relationships/image" Target="media/image3.png" Id="rId14" /><Relationship Type="http://schemas.openxmlformats.org/officeDocument/2006/relationships/theme" Target="theme/theme1.xml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Xanat Hernandez Alvarez</dc:creator>
  <keywords/>
  <lastModifiedBy>Laurel Skurko</lastModifiedBy>
  <revision>4</revision>
  <dcterms:created xsi:type="dcterms:W3CDTF">2023-05-10T06:24:00.0000000Z</dcterms:created>
  <dcterms:modified xsi:type="dcterms:W3CDTF">2023-05-18T02:02:55.3337057Z</dcterms:modified>
</coreProperties>
</file>