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F68EC" w:rsidRDefault="008F68EC" w14:paraId="14AE65E3" w14:textId="77777777">
      <w:pPr>
        <w:pStyle w:val="BodyText"/>
        <w:spacing w:before="4"/>
        <w:rPr>
          <w:rFonts w:ascii="Times New Roman"/>
          <w:sz w:val="24"/>
        </w:rPr>
      </w:pPr>
    </w:p>
    <w:p w:rsidR="00935408" w:rsidP="00935408" w:rsidRDefault="00935408" w14:paraId="36039681" w14:textId="42B1916E">
      <w:pPr>
        <w:pStyle w:val="Heading1"/>
        <w:spacing w:before="93" w:line="276" w:lineRule="auto"/>
        <w:ind w:left="2654" w:right="2503" w:firstLine="689"/>
        <w:jc w:val="right"/>
      </w:pPr>
      <w:r>
        <w:rPr>
          <w:noProof/>
        </w:rPr>
        <w:drawing>
          <wp:inline distT="0" distB="0" distL="0" distR="0" wp14:anchorId="3124F623" wp14:editId="309C949B">
            <wp:extent cx="1396649" cy="930973"/>
            <wp:effectExtent l="0" t="0" r="0" b="2540"/>
            <wp:docPr id="2" name="Picture 2" descr="A logo on a blu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blue background&#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6649" cy="930973"/>
                    </a:xfrm>
                    <a:prstGeom prst="rect">
                      <a:avLst/>
                    </a:prstGeom>
                  </pic:spPr>
                </pic:pic>
              </a:graphicData>
            </a:graphic>
          </wp:inline>
        </w:drawing>
      </w:r>
    </w:p>
    <w:p w:rsidR="00935408" w:rsidRDefault="00000000" w14:paraId="7FDA7F79" w14:textId="7FAC7981">
      <w:pPr>
        <w:pStyle w:val="Heading1"/>
        <w:spacing w:before="93" w:line="276" w:lineRule="auto"/>
        <w:ind w:left="2654" w:right="2503" w:firstLine="689"/>
      </w:pPr>
      <w:r>
        <w:t xml:space="preserve">UC Tech Awards 2023 </w:t>
      </w:r>
      <w:r w:rsidR="000965D1">
        <w:t>Candidate</w:t>
      </w:r>
    </w:p>
    <w:p w:rsidR="008F68EC" w:rsidRDefault="008F68EC" w14:paraId="45EB1387" w14:textId="77777777">
      <w:pPr>
        <w:pStyle w:val="BodyText"/>
        <w:rPr>
          <w:b/>
          <w:sz w:val="24"/>
        </w:rPr>
      </w:pPr>
    </w:p>
    <w:p w:rsidRPr="00935408" w:rsidR="00935408" w:rsidRDefault="00935408" w14:paraId="32336C89" w14:textId="3DF9428D">
      <w:pPr>
        <w:pStyle w:val="BodyText"/>
        <w:rPr>
          <w:bCs/>
          <w:sz w:val="24"/>
        </w:rPr>
      </w:pPr>
      <w:r>
        <w:rPr>
          <w:b/>
          <w:sz w:val="24"/>
        </w:rPr>
        <w:t xml:space="preserve">Category: </w:t>
      </w:r>
      <w:r w:rsidRPr="00935408">
        <w:rPr>
          <w:bCs/>
          <w:sz w:val="24"/>
        </w:rPr>
        <w:t>DEI LEADERSHIP</w:t>
      </w:r>
    </w:p>
    <w:p w:rsidRPr="00935408" w:rsidR="008F68EC" w:rsidP="00935408" w:rsidRDefault="00935408" w14:paraId="30D9F082" w14:textId="6C4166D0">
      <w:pPr>
        <w:tabs>
          <w:tab w:val="left" w:pos="1561"/>
        </w:tabs>
        <w:spacing w:line="276" w:lineRule="auto"/>
        <w:ind w:right="585"/>
      </w:pPr>
      <w:r w:rsidRPr="00935408">
        <w:rPr>
          <w:b/>
          <w:sz w:val="24"/>
        </w:rPr>
        <w:t xml:space="preserve">Name: </w:t>
      </w:r>
      <w:r>
        <w:t>John</w:t>
      </w:r>
      <w:r w:rsidRPr="00935408">
        <w:rPr>
          <w:spacing w:val="-5"/>
        </w:rPr>
        <w:t xml:space="preserve"> </w:t>
      </w:r>
      <w:r>
        <w:t>Ives,</w:t>
      </w:r>
      <w:r w:rsidRPr="00935408">
        <w:rPr>
          <w:spacing w:val="-6"/>
        </w:rPr>
        <w:t xml:space="preserve"> </w:t>
      </w:r>
      <w:r>
        <w:t>Interim</w:t>
      </w:r>
      <w:r w:rsidRPr="00935408">
        <w:rPr>
          <w:spacing w:val="-6"/>
        </w:rPr>
        <w:t xml:space="preserve"> </w:t>
      </w:r>
      <w:r>
        <w:t>Security</w:t>
      </w:r>
      <w:r w:rsidRPr="00935408">
        <w:rPr>
          <w:spacing w:val="-5"/>
        </w:rPr>
        <w:t xml:space="preserve"> </w:t>
      </w:r>
      <w:r>
        <w:t>Operations</w:t>
      </w:r>
      <w:r w:rsidRPr="00935408">
        <w:rPr>
          <w:spacing w:val="-5"/>
        </w:rPr>
        <w:t xml:space="preserve"> </w:t>
      </w:r>
      <w:r>
        <w:t>Manager,</w:t>
      </w:r>
      <w:r w:rsidRPr="00935408">
        <w:rPr>
          <w:spacing w:val="-5"/>
        </w:rPr>
        <w:t xml:space="preserve"> </w:t>
      </w:r>
      <w:r>
        <w:t>Information</w:t>
      </w:r>
      <w:r w:rsidRPr="00935408">
        <w:rPr>
          <w:spacing w:val="-5"/>
        </w:rPr>
        <w:t xml:space="preserve"> </w:t>
      </w:r>
      <w:r>
        <w:t>Security</w:t>
      </w:r>
      <w:r w:rsidRPr="00935408">
        <w:rPr>
          <w:spacing w:val="-5"/>
        </w:rPr>
        <w:t xml:space="preserve"> </w:t>
      </w:r>
      <w:r>
        <w:t xml:space="preserve">Office, UCB </w:t>
      </w:r>
      <w:r>
        <w:t>–</w:t>
      </w:r>
      <w:r>
        <w:t xml:space="preserve"> Staff</w:t>
      </w:r>
      <w:r>
        <w:br/>
      </w:r>
      <w:r w:rsidRPr="00935408">
        <w:rPr>
          <w:b/>
          <w:bCs/>
        </w:rPr>
        <w:t>Number of people</w:t>
      </w:r>
      <w:r>
        <w:t>:</w:t>
      </w:r>
      <w:r w:rsidR="000965D1">
        <w:t xml:space="preserve"> </w:t>
      </w:r>
      <w:r>
        <w:t>(1)</w:t>
      </w:r>
      <w:r>
        <w:br/>
      </w:r>
      <w:r w:rsidRPr="00935408">
        <w:rPr>
          <w:b/>
          <w:bCs/>
        </w:rPr>
        <w:t>Location:</w:t>
      </w:r>
      <w:r>
        <w:t xml:space="preserve"> UC Berkeley</w:t>
      </w:r>
    </w:p>
    <w:p w:rsidR="008F68EC" w:rsidRDefault="008F68EC" w14:paraId="33EC8392" w14:textId="77777777">
      <w:pPr>
        <w:pStyle w:val="BodyText"/>
        <w:spacing w:before="6"/>
        <w:rPr>
          <w:sz w:val="27"/>
        </w:rPr>
      </w:pPr>
    </w:p>
    <w:p w:rsidR="008F68EC" w:rsidRDefault="00000000" w14:paraId="13803CF0" w14:textId="77777777">
      <w:pPr>
        <w:pStyle w:val="Heading1"/>
        <w:numPr>
          <w:ilvl w:val="0"/>
          <w:numId w:val="4"/>
        </w:numPr>
        <w:tabs>
          <w:tab w:val="left" w:pos="840"/>
        </w:tabs>
        <w:spacing w:before="93"/>
      </w:pPr>
      <w:r>
        <w:t>Person</w:t>
      </w:r>
      <w:r>
        <w:rPr>
          <w:spacing w:val="-10"/>
        </w:rPr>
        <w:t xml:space="preserve"> </w:t>
      </w:r>
      <w:r>
        <w:t>submitting</w:t>
      </w:r>
      <w:r>
        <w:rPr>
          <w:spacing w:val="-8"/>
        </w:rPr>
        <w:t xml:space="preserve"> </w:t>
      </w:r>
      <w:r>
        <w:t>the</w:t>
      </w:r>
      <w:r>
        <w:rPr>
          <w:spacing w:val="-8"/>
        </w:rPr>
        <w:t xml:space="preserve"> </w:t>
      </w:r>
      <w:r>
        <w:rPr>
          <w:spacing w:val="-2"/>
        </w:rPr>
        <w:t>application/nomination</w:t>
      </w:r>
    </w:p>
    <w:p w:rsidR="008F68EC" w:rsidRDefault="00000000" w14:paraId="39AE8A8F" w14:textId="7FA81A83">
      <w:pPr>
        <w:pStyle w:val="ListParagraph"/>
        <w:numPr>
          <w:ilvl w:val="1"/>
          <w:numId w:val="4"/>
        </w:numPr>
        <w:tabs>
          <w:tab w:val="left" w:pos="1560"/>
        </w:tabs>
        <w:spacing w:before="39" w:line="276" w:lineRule="auto"/>
        <w:ind w:left="1559" w:right="448"/>
      </w:pPr>
      <w:r>
        <w:t>Charron Andrus, Associate Chief Information Security Officer, Information Security Office, UC Berkeley</w:t>
      </w:r>
    </w:p>
    <w:p w:rsidR="008F68EC" w:rsidRDefault="00000000" w14:paraId="78065717" w14:textId="77777777">
      <w:pPr>
        <w:pStyle w:val="ListParagraph"/>
        <w:numPr>
          <w:ilvl w:val="1"/>
          <w:numId w:val="4"/>
        </w:numPr>
        <w:tabs>
          <w:tab w:val="left" w:pos="1560"/>
        </w:tabs>
        <w:spacing w:line="253" w:lineRule="exact"/>
        <w:ind w:left="1559"/>
      </w:pPr>
      <w:r>
        <w:rPr>
          <w:b/>
        </w:rPr>
        <w:t>Email</w:t>
      </w:r>
      <w:r>
        <w:rPr>
          <w:b/>
          <w:spacing w:val="-9"/>
        </w:rPr>
        <w:t xml:space="preserve"> </w:t>
      </w:r>
      <w:r>
        <w:rPr>
          <w:b/>
        </w:rPr>
        <w:t>address:</w:t>
      </w:r>
      <w:r>
        <w:rPr>
          <w:b/>
          <w:spacing w:val="-9"/>
        </w:rPr>
        <w:t xml:space="preserve"> </w:t>
      </w:r>
      <w:hyperlink r:id="rId8">
        <w:r>
          <w:rPr>
            <w:spacing w:val="-2"/>
          </w:rPr>
          <w:t>candrus@berkeley.edu</w:t>
        </w:r>
      </w:hyperlink>
    </w:p>
    <w:p w:rsidR="008F68EC" w:rsidRDefault="00000000" w14:paraId="26480C49" w14:textId="77777777">
      <w:pPr>
        <w:pStyle w:val="Heading1"/>
        <w:numPr>
          <w:ilvl w:val="1"/>
          <w:numId w:val="4"/>
        </w:numPr>
        <w:tabs>
          <w:tab w:val="left" w:pos="1560"/>
        </w:tabs>
        <w:spacing w:before="37"/>
        <w:ind w:left="1559"/>
      </w:pPr>
      <w:r>
        <w:t>The</w:t>
      </w:r>
      <w:r>
        <w:rPr>
          <w:spacing w:val="-7"/>
        </w:rPr>
        <w:t xml:space="preserve"> </w:t>
      </w:r>
      <w:r>
        <w:t>name</w:t>
      </w:r>
      <w:r>
        <w:rPr>
          <w:spacing w:val="-6"/>
        </w:rPr>
        <w:t xml:space="preserve"> </w:t>
      </w:r>
      <w:r>
        <w:t>of</w:t>
      </w:r>
      <w:r>
        <w:rPr>
          <w:spacing w:val="-6"/>
        </w:rPr>
        <w:t xml:space="preserve"> </w:t>
      </w:r>
      <w:r>
        <w:t>your</w:t>
      </w:r>
      <w:r>
        <w:rPr>
          <w:spacing w:val="-8"/>
        </w:rPr>
        <w:t xml:space="preserve"> </w:t>
      </w:r>
      <w:r>
        <w:t>organization:</w:t>
      </w:r>
      <w:r>
        <w:rPr>
          <w:spacing w:val="-6"/>
        </w:rPr>
        <w:t xml:space="preserve"> </w:t>
      </w:r>
      <w:r>
        <w:rPr>
          <w:b w:val="0"/>
          <w:spacing w:val="-5"/>
        </w:rPr>
        <w:t>UCB</w:t>
      </w:r>
    </w:p>
    <w:p w:rsidR="008F68EC" w:rsidRDefault="008F68EC" w14:paraId="350C1AF8" w14:textId="77777777">
      <w:pPr>
        <w:pStyle w:val="BodyText"/>
        <w:spacing w:before="7"/>
        <w:rPr>
          <w:sz w:val="28"/>
        </w:rPr>
      </w:pPr>
    </w:p>
    <w:p w:rsidR="008F68EC" w:rsidP="00935408" w:rsidRDefault="00000000" w14:paraId="6585B7BA" w14:textId="37EFFAE1">
      <w:pPr>
        <w:pStyle w:val="ListParagraph"/>
        <w:numPr>
          <w:ilvl w:val="0"/>
          <w:numId w:val="4"/>
        </w:numPr>
        <w:tabs>
          <w:tab w:val="left" w:pos="841"/>
        </w:tabs>
        <w:spacing w:line="276" w:lineRule="auto"/>
        <w:ind w:left="840" w:right="620"/>
      </w:pPr>
      <w:r>
        <w:rPr>
          <w:b/>
        </w:rPr>
        <w:t>Award</w:t>
      </w:r>
      <w:r>
        <w:rPr>
          <w:b/>
          <w:spacing w:val="-5"/>
        </w:rPr>
        <w:t xml:space="preserve"> </w:t>
      </w:r>
      <w:r>
        <w:rPr>
          <w:b/>
        </w:rPr>
        <w:t>category</w:t>
      </w:r>
      <w:r w:rsidR="00935408">
        <w:rPr>
          <w:b/>
        </w:rPr>
        <w:t xml:space="preserve">: </w:t>
      </w:r>
      <w:r>
        <w:t>DEI</w:t>
      </w:r>
      <w:r w:rsidRPr="00935408">
        <w:rPr>
          <w:spacing w:val="-6"/>
        </w:rPr>
        <w:t xml:space="preserve"> </w:t>
      </w:r>
      <w:r w:rsidRPr="00935408">
        <w:rPr>
          <w:spacing w:val="-2"/>
        </w:rPr>
        <w:t>Leadership</w:t>
      </w:r>
    </w:p>
    <w:p w:rsidR="008F68EC" w:rsidRDefault="008F68EC" w14:paraId="55E63C93" w14:textId="77777777">
      <w:pPr>
        <w:pStyle w:val="BodyText"/>
        <w:spacing w:before="7"/>
        <w:rPr>
          <w:sz w:val="28"/>
        </w:rPr>
      </w:pPr>
    </w:p>
    <w:p w:rsidR="008F68EC" w:rsidRDefault="00000000" w14:paraId="7CAEC3B7" w14:textId="14268288">
      <w:pPr>
        <w:pStyle w:val="ListParagraph"/>
        <w:numPr>
          <w:ilvl w:val="0"/>
          <w:numId w:val="4"/>
        </w:numPr>
        <w:tabs>
          <w:tab w:val="left" w:pos="841"/>
        </w:tabs>
        <w:spacing w:line="276" w:lineRule="auto"/>
        <w:ind w:left="840" w:right="143"/>
      </w:pPr>
      <w:r>
        <w:rPr>
          <w:b/>
        </w:rPr>
        <w:t>Name</w:t>
      </w:r>
      <w:r>
        <w:rPr>
          <w:b/>
          <w:spacing w:val="-3"/>
        </w:rPr>
        <w:t xml:space="preserve"> </w:t>
      </w:r>
      <w:r>
        <w:rPr>
          <w:b/>
        </w:rPr>
        <w:t>of</w:t>
      </w:r>
      <w:r>
        <w:rPr>
          <w:b/>
          <w:spacing w:val="-3"/>
        </w:rPr>
        <w:t xml:space="preserve"> </w:t>
      </w:r>
      <w:r>
        <w:rPr>
          <w:b/>
        </w:rPr>
        <w:t>person,</w:t>
      </w:r>
      <w:r>
        <w:rPr>
          <w:b/>
          <w:spacing w:val="-3"/>
        </w:rPr>
        <w:t xml:space="preserve"> </w:t>
      </w:r>
      <w:r>
        <w:rPr>
          <w:b/>
        </w:rPr>
        <w:t>name</w:t>
      </w:r>
      <w:r>
        <w:rPr>
          <w:b/>
          <w:spacing w:val="-3"/>
        </w:rPr>
        <w:t xml:space="preserve"> </w:t>
      </w:r>
      <w:r>
        <w:rPr>
          <w:b/>
        </w:rPr>
        <w:t>of</w:t>
      </w:r>
      <w:r>
        <w:rPr>
          <w:b/>
          <w:spacing w:val="-3"/>
        </w:rPr>
        <w:t xml:space="preserve"> </w:t>
      </w:r>
      <w:r>
        <w:rPr>
          <w:b/>
        </w:rPr>
        <w:t>the</w:t>
      </w:r>
      <w:r>
        <w:rPr>
          <w:b/>
          <w:spacing w:val="-3"/>
        </w:rPr>
        <w:t xml:space="preserve"> </w:t>
      </w:r>
      <w:r>
        <w:rPr>
          <w:b/>
        </w:rPr>
        <w:t>team,</w:t>
      </w:r>
      <w:r>
        <w:rPr>
          <w:b/>
          <w:spacing w:val="-3"/>
        </w:rPr>
        <w:t xml:space="preserve"> </w:t>
      </w:r>
      <w:r>
        <w:rPr>
          <w:b/>
        </w:rPr>
        <w:t>or</w:t>
      </w:r>
      <w:r>
        <w:rPr>
          <w:b/>
          <w:spacing w:val="-4"/>
        </w:rPr>
        <w:t xml:space="preserve"> </w:t>
      </w:r>
      <w:r>
        <w:rPr>
          <w:b/>
        </w:rPr>
        <w:t>name</w:t>
      </w:r>
      <w:r>
        <w:rPr>
          <w:b/>
          <w:spacing w:val="-3"/>
        </w:rPr>
        <w:t xml:space="preserve"> </w:t>
      </w:r>
      <w:r>
        <w:rPr>
          <w:b/>
        </w:rPr>
        <w:t>of</w:t>
      </w:r>
      <w:r>
        <w:rPr>
          <w:b/>
          <w:spacing w:val="-3"/>
        </w:rPr>
        <w:t xml:space="preserve"> </w:t>
      </w:r>
      <w:r>
        <w:rPr>
          <w:b/>
        </w:rPr>
        <w:t>the</w:t>
      </w:r>
      <w:r>
        <w:rPr>
          <w:b/>
          <w:spacing w:val="-3"/>
        </w:rPr>
        <w:t xml:space="preserve"> </w:t>
      </w:r>
      <w:r>
        <w:rPr>
          <w:b/>
        </w:rPr>
        <w:t>project</w:t>
      </w:r>
      <w:r>
        <w:rPr>
          <w:b/>
          <w:spacing w:val="-3"/>
        </w:rPr>
        <w:t xml:space="preserve"> </w:t>
      </w:r>
      <w:r>
        <w:rPr>
          <w:b/>
        </w:rPr>
        <w:t>to</w:t>
      </w:r>
      <w:r>
        <w:rPr>
          <w:b/>
          <w:spacing w:val="-3"/>
        </w:rPr>
        <w:t xml:space="preserve"> </w:t>
      </w:r>
      <w:r>
        <w:rPr>
          <w:b/>
        </w:rPr>
        <w:t>receive</w:t>
      </w:r>
      <w:r>
        <w:rPr>
          <w:b/>
          <w:spacing w:val="-3"/>
        </w:rPr>
        <w:t xml:space="preserve"> </w:t>
      </w:r>
      <w:r>
        <w:rPr>
          <w:b/>
        </w:rPr>
        <w:t>the</w:t>
      </w:r>
      <w:r>
        <w:rPr>
          <w:b/>
          <w:spacing w:val="-3"/>
        </w:rPr>
        <w:t xml:space="preserve"> </w:t>
      </w:r>
      <w:r>
        <w:rPr>
          <w:b/>
        </w:rPr>
        <w:t>award</w:t>
      </w:r>
      <w:r>
        <w:rPr>
          <w:b/>
          <w:spacing w:val="-3"/>
        </w:rPr>
        <w:t xml:space="preserve"> </w:t>
      </w:r>
    </w:p>
    <w:p w:rsidR="008F68EC" w:rsidRDefault="00000000" w14:paraId="57974E65" w14:textId="77777777">
      <w:pPr>
        <w:pStyle w:val="ListParagraph"/>
        <w:numPr>
          <w:ilvl w:val="1"/>
          <w:numId w:val="4"/>
        </w:numPr>
        <w:tabs>
          <w:tab w:val="left" w:pos="1561"/>
        </w:tabs>
        <w:spacing w:line="276" w:lineRule="auto"/>
        <w:ind w:right="585" w:hanging="361"/>
      </w:pPr>
      <w:r>
        <w:t>John</w:t>
      </w:r>
      <w:r>
        <w:rPr>
          <w:spacing w:val="-5"/>
        </w:rPr>
        <w:t xml:space="preserve"> </w:t>
      </w:r>
      <w:r>
        <w:t>Ives,</w:t>
      </w:r>
      <w:r>
        <w:rPr>
          <w:spacing w:val="-6"/>
        </w:rPr>
        <w:t xml:space="preserve"> </w:t>
      </w:r>
      <w:r>
        <w:t>Interim</w:t>
      </w:r>
      <w:r>
        <w:rPr>
          <w:spacing w:val="-6"/>
        </w:rPr>
        <w:t xml:space="preserve"> </w:t>
      </w:r>
      <w:r>
        <w:t>Security</w:t>
      </w:r>
      <w:r>
        <w:rPr>
          <w:spacing w:val="-5"/>
        </w:rPr>
        <w:t xml:space="preserve"> </w:t>
      </w:r>
      <w:r>
        <w:t>Operations</w:t>
      </w:r>
      <w:r>
        <w:rPr>
          <w:spacing w:val="-5"/>
        </w:rPr>
        <w:t xml:space="preserve"> </w:t>
      </w:r>
      <w:r>
        <w:t>Manager,</w:t>
      </w:r>
      <w:r>
        <w:rPr>
          <w:spacing w:val="-5"/>
        </w:rPr>
        <w:t xml:space="preserve"> </w:t>
      </w:r>
      <w:r>
        <w:t>Information</w:t>
      </w:r>
      <w:r>
        <w:rPr>
          <w:spacing w:val="-5"/>
        </w:rPr>
        <w:t xml:space="preserve"> </w:t>
      </w:r>
      <w:r>
        <w:t>Security</w:t>
      </w:r>
      <w:r>
        <w:rPr>
          <w:spacing w:val="-5"/>
        </w:rPr>
        <w:t xml:space="preserve"> </w:t>
      </w:r>
      <w:r>
        <w:t>Office, UCB - Staff</w:t>
      </w:r>
    </w:p>
    <w:p w:rsidR="008F68EC" w:rsidRDefault="008F68EC" w14:paraId="62A76FE7" w14:textId="77777777">
      <w:pPr>
        <w:pStyle w:val="BodyText"/>
        <w:spacing w:before="4"/>
        <w:rPr>
          <w:sz w:val="25"/>
        </w:rPr>
      </w:pPr>
    </w:p>
    <w:p w:rsidRPr="00935408" w:rsidR="008F68EC" w:rsidP="00935408" w:rsidRDefault="00000000" w14:paraId="6A6CE6CB" w14:textId="033F217C">
      <w:pPr>
        <w:pStyle w:val="ListParagraph"/>
        <w:numPr>
          <w:ilvl w:val="0"/>
          <w:numId w:val="4"/>
        </w:numPr>
        <w:tabs>
          <w:tab w:val="left" w:pos="840"/>
        </w:tabs>
        <w:spacing w:before="2" w:line="276" w:lineRule="auto"/>
        <w:ind w:right="640"/>
        <w:rPr>
          <w:sz w:val="25"/>
        </w:rPr>
      </w:pPr>
      <w:r w:rsidRPr="00935408">
        <w:rPr>
          <w:b/>
        </w:rPr>
        <w:t>All project team members -</w:t>
      </w:r>
      <w:r w:rsidRPr="00935408">
        <w:rPr>
          <w:b/>
          <w:spacing w:val="40"/>
        </w:rPr>
        <w:t xml:space="preserve"> </w:t>
      </w:r>
      <w:r w:rsidRPr="00935408">
        <w:rPr>
          <w:b/>
        </w:rPr>
        <w:t xml:space="preserve">if applicable </w:t>
      </w:r>
    </w:p>
    <w:p w:rsidR="008F68EC" w:rsidRDefault="00000000" w14:paraId="6EDEE7BD" w14:textId="77777777">
      <w:pPr>
        <w:pStyle w:val="ListParagraph"/>
        <w:numPr>
          <w:ilvl w:val="0"/>
          <w:numId w:val="4"/>
        </w:numPr>
        <w:tabs>
          <w:tab w:val="left" w:pos="840"/>
        </w:tabs>
        <w:spacing w:before="1"/>
        <w:ind w:left="840"/>
      </w:pPr>
      <w:r>
        <w:rPr>
          <w:b/>
        </w:rPr>
        <w:t>Which</w:t>
      </w:r>
      <w:r>
        <w:rPr>
          <w:b/>
          <w:spacing w:val="-7"/>
        </w:rPr>
        <w:t xml:space="preserve"> </w:t>
      </w:r>
      <w:r>
        <w:rPr>
          <w:b/>
        </w:rPr>
        <w:t>location</w:t>
      </w:r>
      <w:r>
        <w:rPr>
          <w:b/>
          <w:spacing w:val="-6"/>
        </w:rPr>
        <w:t xml:space="preserve"> </w:t>
      </w:r>
      <w:r>
        <w:rPr>
          <w:b/>
        </w:rPr>
        <w:t>was</w:t>
      </w:r>
      <w:r>
        <w:rPr>
          <w:b/>
          <w:spacing w:val="-6"/>
        </w:rPr>
        <w:t xml:space="preserve"> </w:t>
      </w:r>
      <w:r>
        <w:rPr>
          <w:b/>
        </w:rPr>
        <w:t>affected</w:t>
      </w:r>
      <w:r>
        <w:rPr>
          <w:b/>
          <w:spacing w:val="-6"/>
        </w:rPr>
        <w:t xml:space="preserve"> </w:t>
      </w:r>
      <w:r>
        <w:rPr>
          <w:b/>
        </w:rPr>
        <w:t>by</w:t>
      </w:r>
      <w:r>
        <w:rPr>
          <w:b/>
          <w:spacing w:val="-6"/>
        </w:rPr>
        <w:t xml:space="preserve"> </w:t>
      </w:r>
      <w:r>
        <w:rPr>
          <w:b/>
        </w:rPr>
        <w:t>the</w:t>
      </w:r>
      <w:r>
        <w:rPr>
          <w:b/>
          <w:spacing w:val="-6"/>
        </w:rPr>
        <w:t xml:space="preserve"> </w:t>
      </w:r>
      <w:r>
        <w:rPr>
          <w:b/>
        </w:rPr>
        <w:t>work?</w:t>
      </w:r>
      <w:r>
        <w:rPr>
          <w:b/>
          <w:spacing w:val="-6"/>
        </w:rPr>
        <w:t xml:space="preserve"> </w:t>
      </w:r>
      <w:r>
        <w:t>(the</w:t>
      </w:r>
      <w:r>
        <w:rPr>
          <w:spacing w:val="-6"/>
        </w:rPr>
        <w:t xml:space="preserve"> </w:t>
      </w:r>
      <w:r>
        <w:t>name(s)</w:t>
      </w:r>
      <w:r>
        <w:rPr>
          <w:spacing w:val="-6"/>
        </w:rPr>
        <w:t xml:space="preserve"> </w:t>
      </w:r>
      <w:r>
        <w:t>of</w:t>
      </w:r>
      <w:r>
        <w:rPr>
          <w:spacing w:val="-6"/>
        </w:rPr>
        <w:t xml:space="preserve"> </w:t>
      </w:r>
      <w:r>
        <w:t>the</w:t>
      </w:r>
      <w:r>
        <w:rPr>
          <w:spacing w:val="-6"/>
        </w:rPr>
        <w:t xml:space="preserve"> </w:t>
      </w:r>
      <w:r>
        <w:t>organization</w:t>
      </w:r>
      <w:r>
        <w:rPr>
          <w:spacing w:val="-6"/>
        </w:rPr>
        <w:t xml:space="preserve"> </w:t>
      </w:r>
      <w:r>
        <w:rPr>
          <w:spacing w:val="-2"/>
        </w:rPr>
        <w:t>affected)</w:t>
      </w:r>
    </w:p>
    <w:p w:rsidR="008F68EC" w:rsidRDefault="008F68EC" w14:paraId="786D305F" w14:textId="77777777">
      <w:pPr>
        <w:pStyle w:val="BodyText"/>
        <w:spacing w:before="6"/>
        <w:rPr>
          <w:sz w:val="28"/>
        </w:rPr>
      </w:pPr>
    </w:p>
    <w:p w:rsidR="008F68EC" w:rsidRDefault="00000000" w14:paraId="0FE5B050" w14:textId="77777777">
      <w:pPr>
        <w:pStyle w:val="ListParagraph"/>
        <w:numPr>
          <w:ilvl w:val="1"/>
          <w:numId w:val="4"/>
        </w:numPr>
        <w:tabs>
          <w:tab w:val="left" w:pos="1560"/>
        </w:tabs>
        <w:spacing w:before="1"/>
        <w:ind w:left="1559" w:hanging="361"/>
      </w:pPr>
      <w:r>
        <w:rPr>
          <w:spacing w:val="-5"/>
        </w:rPr>
        <w:t>UCB</w:t>
      </w:r>
    </w:p>
    <w:p w:rsidR="008F68EC" w:rsidRDefault="00000000" w14:paraId="79A9B404" w14:textId="77777777">
      <w:pPr>
        <w:pStyle w:val="ListParagraph"/>
        <w:numPr>
          <w:ilvl w:val="1"/>
          <w:numId w:val="4"/>
        </w:numPr>
        <w:tabs>
          <w:tab w:val="left" w:pos="1560"/>
        </w:tabs>
        <w:spacing w:before="38"/>
        <w:ind w:left="1559" w:hanging="361"/>
      </w:pPr>
      <w:r>
        <w:t>Greater</w:t>
      </w:r>
      <w:r>
        <w:rPr>
          <w:spacing w:val="-12"/>
        </w:rPr>
        <w:t xml:space="preserve"> </w:t>
      </w:r>
      <w:r>
        <w:t>Cybersecurity</w:t>
      </w:r>
      <w:r>
        <w:rPr>
          <w:spacing w:val="-11"/>
        </w:rPr>
        <w:t xml:space="preserve"> </w:t>
      </w:r>
      <w:r>
        <w:rPr>
          <w:spacing w:val="-2"/>
        </w:rPr>
        <w:t>Community</w:t>
      </w:r>
    </w:p>
    <w:p w:rsidR="008F68EC" w:rsidRDefault="008F68EC" w14:paraId="7E6BFE2D" w14:textId="77777777">
      <w:pPr>
        <w:pStyle w:val="BodyText"/>
        <w:spacing w:before="7"/>
        <w:rPr>
          <w:sz w:val="28"/>
        </w:rPr>
      </w:pPr>
    </w:p>
    <w:p w:rsidR="008F68EC" w:rsidP="2E724B02" w:rsidRDefault="00000000" w14:paraId="5F2E62D4" w14:textId="14F6555D">
      <w:pPr>
        <w:pStyle w:val="ListParagraph"/>
        <w:numPr>
          <w:ilvl w:val="1"/>
          <w:numId w:val="4"/>
        </w:numPr>
        <w:tabs>
          <w:tab w:val="left" w:pos="840"/>
        </w:tabs>
        <w:ind/>
        <w:rPr/>
      </w:pPr>
      <w:r w:rsidRPr="2E724B02">
        <w:rPr>
          <w:b w:val="1"/>
          <w:bCs w:val="1"/>
        </w:rPr>
        <w:t>Summary</w:t>
      </w:r>
      <w:r w:rsidRPr="2E724B02">
        <w:rPr>
          <w:b w:val="1"/>
          <w:bCs w:val="1"/>
        </w:rPr>
        <w:t>:</w:t>
      </w:r>
      <w:r w:rsidRPr="2E724B02">
        <w:rPr>
          <w:b w:val="1"/>
          <w:bCs w:val="1"/>
        </w:rPr>
        <w:t xml:space="preserve"> </w:t>
      </w:r>
      <w:r>
        <w:rPr/>
        <w:t>John</w:t>
      </w:r>
      <w:r>
        <w:rPr>
          <w:spacing w:val="-4"/>
        </w:rPr>
        <w:t xml:space="preserve"> </w:t>
      </w:r>
      <w:r>
        <w:rPr/>
        <w:t>is</w:t>
      </w:r>
      <w:r>
        <w:rPr>
          <w:spacing w:val="-4"/>
        </w:rPr>
        <w:t xml:space="preserve"> </w:t>
      </w:r>
      <w:r>
        <w:rPr/>
        <w:t>a</w:t>
      </w:r>
      <w:r>
        <w:rPr>
          <w:spacing w:val="-5"/>
        </w:rPr>
        <w:t xml:space="preserve"> </w:t>
      </w:r>
      <w:r>
        <w:rPr/>
        <w:t>committed</w:t>
      </w:r>
      <w:r>
        <w:rPr>
          <w:spacing w:val="-4"/>
        </w:rPr>
        <w:t xml:space="preserve"> </w:t>
      </w:r>
      <w:r>
        <w:rPr/>
        <w:t>Cybersecurity</w:t>
      </w:r>
      <w:r>
        <w:rPr>
          <w:spacing w:val="-5"/>
        </w:rPr>
        <w:t xml:space="preserve"> </w:t>
      </w:r>
      <w:r>
        <w:rPr/>
        <w:t>professional</w:t>
      </w:r>
      <w:r>
        <w:rPr>
          <w:spacing w:val="-5"/>
        </w:rPr>
        <w:t xml:space="preserve"> </w:t>
      </w:r>
      <w:r>
        <w:rPr/>
        <w:t>who</w:t>
      </w:r>
      <w:r>
        <w:rPr>
          <w:spacing w:val="-4"/>
        </w:rPr>
        <w:t xml:space="preserve"> </w:t>
      </w:r>
      <w:r>
        <w:rPr/>
        <w:t>is</w:t>
      </w:r>
      <w:r>
        <w:rPr>
          <w:spacing w:val="-4"/>
        </w:rPr>
        <w:t xml:space="preserve"> </w:t>
      </w:r>
      <w:r>
        <w:rPr/>
        <w:t>dedicated</w:t>
      </w:r>
      <w:r>
        <w:rPr>
          <w:spacing w:val="-3"/>
        </w:rPr>
        <w:t xml:space="preserve"> </w:t>
      </w:r>
      <w:r>
        <w:rPr/>
        <w:t>to</w:t>
      </w:r>
      <w:r>
        <w:rPr>
          <w:spacing w:val="-4"/>
        </w:rPr>
        <w:t xml:space="preserve"> </w:t>
      </w:r>
      <w:r>
        <w:rPr/>
        <w:t>the</w:t>
      </w:r>
      <w:r>
        <w:rPr>
          <w:spacing w:val="-5"/>
        </w:rPr>
        <w:t xml:space="preserve"> </w:t>
      </w:r>
      <w:r>
        <w:rPr/>
        <w:t>growth and diversification of the cybersecurity workforce which is evident by his educational engagements and the many organizations that he supports.</w:t>
      </w:r>
    </w:p>
    <w:p w:rsidR="008F68EC" w:rsidRDefault="008F68EC" w14:paraId="119254F5" w14:textId="77777777">
      <w:pPr>
        <w:spacing w:line="276" w:lineRule="auto"/>
        <w:sectPr w:rsidR="008F68EC">
          <w:headerReference w:type="default" r:id="rId9"/>
          <w:type w:val="continuous"/>
          <w:pgSz w:w="12240" w:h="15840" w:orient="portrait"/>
          <w:pgMar w:top="1340" w:right="1340" w:bottom="280" w:left="1320" w:header="728" w:footer="0" w:gutter="0"/>
          <w:pgNumType w:start="1"/>
          <w:cols w:space="720"/>
        </w:sectPr>
      </w:pPr>
    </w:p>
    <w:p w:rsidR="008F68EC" w:rsidP="2E724B02" w:rsidRDefault="00000000" w14:textId="77777777" w14:paraId="4FF48FC8">
      <w:pPr>
        <w:pStyle w:val="ListParagraph"/>
        <w:numPr>
          <w:ilvl w:val="0"/>
          <w:numId w:val="4"/>
        </w:numPr>
        <w:tabs>
          <w:tab w:val="left" w:pos="840"/>
        </w:tabs>
        <w:spacing w:before="82" w:line="276" w:lineRule="auto"/>
        <w:ind w:right="250"/>
        <w:jc w:val="both"/>
        <w:rPr>
          <w:b w:val="1"/>
          <w:bCs w:val="1"/>
        </w:rPr>
      </w:pPr>
      <w:r w:rsidRPr="2E724B02">
        <w:rPr>
          <w:b w:val="1"/>
          <w:bCs w:val="1"/>
        </w:rPr>
        <w:lastRenderedPageBreak/>
        <w:t>Narrative</w:t>
      </w:r>
      <w:r w:rsidRPr="2E724B02">
        <w:rPr>
          <w:b w:val="1"/>
          <w:bCs w:val="1"/>
          <w:spacing w:val="-3"/>
        </w:rPr>
        <w:t xml:space="preserve"> </w:t>
      </w:r>
    </w:p>
    <w:p w:rsidR="008F68EC" w:rsidP="2E724B02" w:rsidRDefault="00000000" w14:textId="77777777" w14:paraId="5EF0BA88">
      <w:pPr>
        <w:pStyle w:val="Normal"/>
        <w:tabs>
          <w:tab w:val="left" w:pos="840"/>
        </w:tabs>
        <w:spacing w:before="82" w:line="276" w:lineRule="auto"/>
        <w:ind w:left="0" w:right="250"/>
        <w:jc w:val="both"/>
        <w:rPr>
          <w:rFonts w:ascii="Arial" w:hAnsi="Arial" w:eastAsia="Arial" w:cs="Arial"/>
          <w:sz w:val="27"/>
          <w:szCs w:val="27"/>
        </w:rPr>
      </w:pPr>
      <w:r>
        <w:rPr/>
        <w:t>John is on staff with The Diana Initiative(TDI), a conference helping those underrepresented in Information Security. As part of his TDI work he is a lead for the Call for Presentations where he is responsible for choosing and configuring CFP software, finding CFP reviewers, making the final determinations on speakers, and getting</w:t>
      </w:r>
      <w:r>
        <w:rPr>
          <w:spacing w:val="-3"/>
        </w:rPr>
        <w:t xml:space="preserve"> </w:t>
      </w:r>
      <w:r>
        <w:rPr/>
        <w:t>that</w:t>
      </w:r>
      <w:r>
        <w:rPr>
          <w:spacing w:val="-3"/>
        </w:rPr>
        <w:t xml:space="preserve"> </w:t>
      </w:r>
      <w:r>
        <w:rPr/>
        <w:t>information</w:t>
      </w:r>
      <w:r>
        <w:rPr>
          <w:spacing w:val="-3"/>
        </w:rPr>
        <w:t xml:space="preserve"> </w:t>
      </w:r>
      <w:r>
        <w:rPr/>
        <w:t>to</w:t>
      </w:r>
      <w:r>
        <w:rPr>
          <w:spacing w:val="-3"/>
        </w:rPr>
        <w:t xml:space="preserve"> </w:t>
      </w:r>
      <w:r>
        <w:rPr/>
        <w:t>the</w:t>
      </w:r>
      <w:r>
        <w:rPr>
          <w:spacing w:val="-3"/>
        </w:rPr>
        <w:t xml:space="preserve"> </w:t>
      </w:r>
      <w:r>
        <w:rPr/>
        <w:t>mentor</w:t>
      </w:r>
      <w:r>
        <w:rPr>
          <w:spacing w:val="-3"/>
        </w:rPr>
        <w:t xml:space="preserve"> </w:t>
      </w:r>
      <w:r>
        <w:rPr/>
        <w:t>team</w:t>
      </w:r>
      <w:r>
        <w:rPr>
          <w:spacing w:val="-4"/>
        </w:rPr>
        <w:t xml:space="preserve"> </w:t>
      </w:r>
      <w:r>
        <w:rPr/>
        <w:t>so</w:t>
      </w:r>
      <w:r>
        <w:rPr>
          <w:spacing w:val="-3"/>
        </w:rPr>
        <w:t xml:space="preserve"> </w:t>
      </w:r>
      <w:r>
        <w:rPr/>
        <w:t>they</w:t>
      </w:r>
      <w:r>
        <w:rPr>
          <w:spacing w:val="-3"/>
        </w:rPr>
        <w:t xml:space="preserve"> </w:t>
      </w:r>
      <w:r>
        <w:rPr/>
        <w:t>can</w:t>
      </w:r>
      <w:r>
        <w:rPr>
          <w:spacing w:val="-3"/>
        </w:rPr>
        <w:t xml:space="preserve"> </w:t>
      </w:r>
      <w:r>
        <w:rPr/>
        <w:t>pair</w:t>
      </w:r>
      <w:r>
        <w:rPr>
          <w:spacing w:val="-5"/>
        </w:rPr>
        <w:t xml:space="preserve"> </w:t>
      </w:r>
      <w:r>
        <w:rPr/>
        <w:t>new</w:t>
      </w:r>
      <w:r>
        <w:rPr>
          <w:spacing w:val="-3"/>
        </w:rPr>
        <w:t xml:space="preserve"> </w:t>
      </w:r>
      <w:r>
        <w:rPr/>
        <w:t>speakers</w:t>
      </w:r>
      <w:r>
        <w:rPr>
          <w:spacing w:val="-2"/>
        </w:rPr>
        <w:t xml:space="preserve"> </w:t>
      </w:r>
      <w:r>
        <w:rPr/>
        <w:t>with</w:t>
      </w:r>
      <w:r>
        <w:rPr>
          <w:spacing w:val="-3"/>
        </w:rPr>
        <w:t xml:space="preserve"> </w:t>
      </w:r>
      <w:r>
        <w:rPr/>
        <w:t>mentors. The leads for CFP also identify and invite the opening and closing keynote speakers.</w:t>
      </w:r>
    </w:p>
    <w:p w:rsidR="008F68EC" w:rsidRDefault="008F68EC" w14:paraId="5430EC57" w14:textId="77777777">
      <w:pPr>
        <w:pStyle w:val="BodyText"/>
        <w:spacing w:before="3"/>
        <w:rPr>
          <w:sz w:val="25"/>
        </w:rPr>
      </w:pPr>
    </w:p>
    <w:p w:rsidR="008F68EC" w:rsidP="2E724B02" w:rsidRDefault="00000000" w14:paraId="73E7A5E3" w14:textId="77777777">
      <w:pPr>
        <w:pStyle w:val="BodyText"/>
        <w:spacing w:before="1" w:line="276" w:lineRule="auto"/>
        <w:ind w:left="0" w:right="138" w:hanging="0"/>
      </w:pPr>
      <w:r>
        <w:rPr/>
        <w:t>John</w:t>
      </w:r>
      <w:r>
        <w:rPr>
          <w:spacing w:val="-3"/>
        </w:rPr>
        <w:t xml:space="preserve"> </w:t>
      </w:r>
      <w:r>
        <w:rPr/>
        <w:t>strives</w:t>
      </w:r>
      <w:r>
        <w:rPr>
          <w:spacing w:val="-4"/>
        </w:rPr>
        <w:t xml:space="preserve"> </w:t>
      </w:r>
      <w:r>
        <w:rPr/>
        <w:t>to</w:t>
      </w:r>
      <w:r>
        <w:rPr>
          <w:spacing w:val="-3"/>
        </w:rPr>
        <w:t xml:space="preserve"> </w:t>
      </w:r>
      <w:r>
        <w:rPr/>
        <w:t>make</w:t>
      </w:r>
      <w:r>
        <w:rPr>
          <w:spacing w:val="-3"/>
        </w:rPr>
        <w:t xml:space="preserve"> </w:t>
      </w:r>
      <w:r>
        <w:rPr/>
        <w:t>sure</w:t>
      </w:r>
      <w:r>
        <w:rPr>
          <w:spacing w:val="-3"/>
        </w:rPr>
        <w:t xml:space="preserve"> </w:t>
      </w:r>
      <w:r>
        <w:rPr/>
        <w:t>that</w:t>
      </w:r>
      <w:r>
        <w:rPr>
          <w:spacing w:val="-3"/>
        </w:rPr>
        <w:t xml:space="preserve"> </w:t>
      </w:r>
      <w:r>
        <w:rPr/>
        <w:t>underrepresented</w:t>
      </w:r>
      <w:r>
        <w:rPr>
          <w:spacing w:val="-4"/>
        </w:rPr>
        <w:t xml:space="preserve"> </w:t>
      </w:r>
      <w:r>
        <w:rPr/>
        <w:t>groups</w:t>
      </w:r>
      <w:r>
        <w:rPr>
          <w:spacing w:val="-3"/>
        </w:rPr>
        <w:t xml:space="preserve"> </w:t>
      </w:r>
      <w:r>
        <w:rPr/>
        <w:t>are</w:t>
      </w:r>
      <w:r>
        <w:rPr>
          <w:spacing w:val="-4"/>
        </w:rPr>
        <w:t xml:space="preserve"> </w:t>
      </w:r>
      <w:r>
        <w:rPr/>
        <w:t>aware</w:t>
      </w:r>
      <w:r>
        <w:rPr>
          <w:spacing w:val="-3"/>
        </w:rPr>
        <w:t xml:space="preserve"> </w:t>
      </w:r>
      <w:r>
        <w:rPr/>
        <w:t>of</w:t>
      </w:r>
      <w:r>
        <w:rPr>
          <w:spacing w:val="-3"/>
        </w:rPr>
        <w:t xml:space="preserve"> </w:t>
      </w:r>
      <w:r>
        <w:rPr/>
        <w:t>higher</w:t>
      </w:r>
      <w:r>
        <w:rPr>
          <w:spacing w:val="-1"/>
        </w:rPr>
        <w:t xml:space="preserve"> </w:t>
      </w:r>
      <w:r>
        <w:rPr/>
        <w:t>education jobs,</w:t>
      </w:r>
      <w:r>
        <w:rPr>
          <w:spacing w:val="-2"/>
        </w:rPr>
        <w:t xml:space="preserve"> </w:t>
      </w:r>
      <w:r>
        <w:rPr/>
        <w:t>by</w:t>
      </w:r>
      <w:r>
        <w:rPr>
          <w:spacing w:val="-2"/>
        </w:rPr>
        <w:t xml:space="preserve"> </w:t>
      </w:r>
      <w:r>
        <w:rPr/>
        <w:t>posting</w:t>
      </w:r>
      <w:r>
        <w:rPr>
          <w:spacing w:val="-2"/>
        </w:rPr>
        <w:t xml:space="preserve"> </w:t>
      </w:r>
      <w:r>
        <w:rPr/>
        <w:t>security</w:t>
      </w:r>
      <w:r>
        <w:rPr>
          <w:spacing w:val="-3"/>
        </w:rPr>
        <w:t xml:space="preserve"> </w:t>
      </w:r>
      <w:r>
        <w:rPr/>
        <w:t>jobs</w:t>
      </w:r>
      <w:r>
        <w:rPr>
          <w:spacing w:val="-2"/>
        </w:rPr>
        <w:t xml:space="preserve"> </w:t>
      </w:r>
      <w:r>
        <w:rPr/>
        <w:t>to</w:t>
      </w:r>
      <w:r>
        <w:rPr>
          <w:spacing w:val="-2"/>
        </w:rPr>
        <w:t xml:space="preserve"> </w:t>
      </w:r>
      <w:r>
        <w:rPr/>
        <w:t>the</w:t>
      </w:r>
      <w:r>
        <w:rPr>
          <w:spacing w:val="-3"/>
        </w:rPr>
        <w:t xml:space="preserve"> </w:t>
      </w:r>
      <w:r>
        <w:rPr/>
        <w:t>TDI</w:t>
      </w:r>
      <w:r>
        <w:rPr>
          <w:spacing w:val="-2"/>
        </w:rPr>
        <w:t xml:space="preserve"> </w:t>
      </w:r>
      <w:r>
        <w:rPr/>
        <w:t>jobs</w:t>
      </w:r>
      <w:r>
        <w:rPr>
          <w:spacing w:val="-2"/>
        </w:rPr>
        <w:t xml:space="preserve"> </w:t>
      </w:r>
      <w:r>
        <w:rPr/>
        <w:t>list</w:t>
      </w:r>
      <w:r>
        <w:rPr>
          <w:spacing w:val="-5"/>
        </w:rPr>
        <w:t xml:space="preserve"> </w:t>
      </w:r>
      <w:r>
        <w:rPr/>
        <w:t>and</w:t>
      </w:r>
      <w:r>
        <w:rPr>
          <w:spacing w:val="-2"/>
        </w:rPr>
        <w:t xml:space="preserve"> </w:t>
      </w:r>
      <w:r>
        <w:rPr/>
        <w:t>newsletter;</w:t>
      </w:r>
      <w:r>
        <w:rPr>
          <w:spacing w:val="-2"/>
        </w:rPr>
        <w:t xml:space="preserve"> </w:t>
      </w:r>
      <w:r>
        <w:rPr/>
        <w:t>as</w:t>
      </w:r>
      <w:r>
        <w:rPr>
          <w:spacing w:val="-2"/>
        </w:rPr>
        <w:t xml:space="preserve"> </w:t>
      </w:r>
      <w:r>
        <w:rPr/>
        <w:t>well</w:t>
      </w:r>
      <w:r>
        <w:rPr>
          <w:spacing w:val="-3"/>
        </w:rPr>
        <w:t xml:space="preserve"> </w:t>
      </w:r>
      <w:r>
        <w:rPr/>
        <w:t>as</w:t>
      </w:r>
      <w:r>
        <w:rPr>
          <w:spacing w:val="-2"/>
        </w:rPr>
        <w:t xml:space="preserve"> </w:t>
      </w:r>
      <w:r>
        <w:rPr/>
        <w:t>sharing</w:t>
      </w:r>
      <w:r>
        <w:rPr>
          <w:spacing w:val="-3"/>
        </w:rPr>
        <w:t xml:space="preserve"> </w:t>
      </w:r>
      <w:r>
        <w:rPr/>
        <w:t>with various national and regional groups that he is affiliated with.</w:t>
      </w:r>
      <w:r>
        <w:rPr>
          <w:spacing w:val="40"/>
        </w:rPr>
        <w:t xml:space="preserve"> </w:t>
      </w:r>
      <w:r>
        <w:rPr/>
        <w:t>John is committed to fostering community engagement and facilitates connecting people and making introductions which is often critical for those from underrepresented groups trying to enter or advance in the field of cybersecurity.</w:t>
      </w:r>
      <w:r>
        <w:rPr>
          <w:spacing w:val="40"/>
        </w:rPr>
        <w:t xml:space="preserve"> </w:t>
      </w:r>
      <w:r>
        <w:rPr/>
        <w:t>He also participated in the</w:t>
      </w:r>
      <w:r>
        <w:rPr>
          <w:spacing w:val="-1"/>
        </w:rPr>
        <w:t xml:space="preserve"> </w:t>
      </w:r>
      <w:r>
        <w:rPr/>
        <w:t>UCB campus work on removing exclusionary language in IT.</w:t>
      </w:r>
    </w:p>
    <w:p w:rsidR="008F68EC" w:rsidRDefault="008F68EC" w14:paraId="18D3DEF7" w14:textId="77777777">
      <w:pPr>
        <w:pStyle w:val="BodyText"/>
        <w:spacing w:before="2"/>
        <w:rPr>
          <w:sz w:val="25"/>
        </w:rPr>
      </w:pPr>
    </w:p>
    <w:p w:rsidR="008F68EC" w:rsidP="2E724B02" w:rsidRDefault="00000000" w14:paraId="131D79FB" w14:textId="77777777">
      <w:pPr>
        <w:pStyle w:val="BodyText"/>
        <w:spacing w:line="276" w:lineRule="auto"/>
        <w:ind w:left="0" w:right="175" w:hanging="0"/>
      </w:pPr>
      <w:r>
        <w:rPr/>
        <w:t xml:space="preserve">John is co-lead for CFP with </w:t>
      </w:r>
      <w:proofErr w:type="spellStart"/>
      <w:r>
        <w:rPr/>
        <w:t>Skytalks</w:t>
      </w:r>
      <w:proofErr w:type="spellEnd"/>
      <w:r>
        <w:rPr/>
        <w:t>, an off-the-record village at DEF CON.</w:t>
      </w:r>
      <w:r>
        <w:rPr>
          <w:spacing w:val="40"/>
        </w:rPr>
        <w:t xml:space="preserve"> </w:t>
      </w:r>
      <w:r>
        <w:rPr/>
        <w:t xml:space="preserve">He regularly volunteers at </w:t>
      </w:r>
      <w:proofErr w:type="spellStart"/>
      <w:r>
        <w:rPr/>
        <w:t>BSides</w:t>
      </w:r>
      <w:proofErr w:type="spellEnd"/>
      <w:r>
        <w:rPr/>
        <w:t xml:space="preserve"> San Francisco.</w:t>
      </w:r>
      <w:r>
        <w:rPr>
          <w:spacing w:val="40"/>
        </w:rPr>
        <w:t xml:space="preserve"> </w:t>
      </w:r>
      <w:r>
        <w:rPr/>
        <w:t xml:space="preserve">He is a reviewer for CFP papers for </w:t>
      </w:r>
      <w:proofErr w:type="spellStart"/>
      <w:r>
        <w:rPr/>
        <w:t>BSides</w:t>
      </w:r>
      <w:proofErr w:type="spellEnd"/>
      <w:r>
        <w:rPr>
          <w:spacing w:val="-3"/>
        </w:rPr>
        <w:t xml:space="preserve"> </w:t>
      </w:r>
      <w:r>
        <w:rPr/>
        <w:t>Orlando,</w:t>
      </w:r>
      <w:r>
        <w:rPr>
          <w:spacing w:val="-3"/>
        </w:rPr>
        <w:t xml:space="preserve"> </w:t>
      </w:r>
      <w:r>
        <w:rPr/>
        <w:t>and</w:t>
      </w:r>
      <w:r>
        <w:rPr>
          <w:spacing w:val="-3"/>
        </w:rPr>
        <w:t xml:space="preserve"> </w:t>
      </w:r>
      <w:r>
        <w:rPr/>
        <w:t>has</w:t>
      </w:r>
      <w:r>
        <w:rPr>
          <w:spacing w:val="-2"/>
        </w:rPr>
        <w:t xml:space="preserve"> </w:t>
      </w:r>
      <w:r>
        <w:rPr/>
        <w:t>done</w:t>
      </w:r>
      <w:r>
        <w:rPr>
          <w:spacing w:val="-3"/>
        </w:rPr>
        <w:t xml:space="preserve"> </w:t>
      </w:r>
      <w:r>
        <w:rPr/>
        <w:t>the</w:t>
      </w:r>
      <w:r>
        <w:rPr>
          <w:spacing w:val="-3"/>
        </w:rPr>
        <w:t xml:space="preserve"> </w:t>
      </w:r>
      <w:r>
        <w:rPr/>
        <w:t>same</w:t>
      </w:r>
      <w:r>
        <w:rPr>
          <w:spacing w:val="-3"/>
        </w:rPr>
        <w:t xml:space="preserve"> </w:t>
      </w:r>
      <w:r>
        <w:rPr/>
        <w:t>for</w:t>
      </w:r>
      <w:r>
        <w:rPr>
          <w:spacing w:val="-3"/>
        </w:rPr>
        <w:t xml:space="preserve"> </w:t>
      </w:r>
      <w:r>
        <w:rPr/>
        <w:t>Circle</w:t>
      </w:r>
      <w:r>
        <w:rPr>
          <w:spacing w:val="-3"/>
        </w:rPr>
        <w:t xml:space="preserve"> </w:t>
      </w:r>
      <w:r>
        <w:rPr/>
        <w:t>City</w:t>
      </w:r>
      <w:r>
        <w:rPr>
          <w:spacing w:val="-3"/>
        </w:rPr>
        <w:t xml:space="preserve"> </w:t>
      </w:r>
      <w:r>
        <w:rPr/>
        <w:t>Con,</w:t>
      </w:r>
      <w:r>
        <w:rPr>
          <w:spacing w:val="-4"/>
        </w:rPr>
        <w:t xml:space="preserve"> </w:t>
      </w:r>
      <w:r>
        <w:rPr/>
        <w:t>and</w:t>
      </w:r>
      <w:r>
        <w:rPr>
          <w:spacing w:val="-3"/>
        </w:rPr>
        <w:t xml:space="preserve"> </w:t>
      </w:r>
      <w:r>
        <w:rPr/>
        <w:t>Educause;</w:t>
      </w:r>
      <w:r>
        <w:rPr>
          <w:spacing w:val="-3"/>
        </w:rPr>
        <w:t xml:space="preserve"> </w:t>
      </w:r>
      <w:r>
        <w:rPr/>
        <w:t>all</w:t>
      </w:r>
      <w:r>
        <w:rPr>
          <w:spacing w:val="-3"/>
        </w:rPr>
        <w:t xml:space="preserve"> </w:t>
      </w:r>
      <w:r>
        <w:rPr/>
        <w:t>with</w:t>
      </w:r>
      <w:r>
        <w:rPr>
          <w:spacing w:val="-3"/>
        </w:rPr>
        <w:t xml:space="preserve"> </w:t>
      </w:r>
      <w:r>
        <w:rPr/>
        <w:t>a lens towards ensuring historically underrepresented individuals are spotlighted.</w:t>
      </w:r>
    </w:p>
    <w:p w:rsidR="008F68EC" w:rsidRDefault="008F68EC" w14:paraId="6CDD5A43" w14:textId="77777777">
      <w:pPr>
        <w:pStyle w:val="BodyText"/>
        <w:spacing w:before="3"/>
        <w:rPr>
          <w:sz w:val="25"/>
        </w:rPr>
      </w:pPr>
    </w:p>
    <w:p w:rsidR="008F68EC" w:rsidP="2E724B02" w:rsidRDefault="00000000" w14:paraId="2B4F372B" w14:textId="0A48F911">
      <w:pPr>
        <w:pStyle w:val="BodyText"/>
        <w:spacing w:line="276" w:lineRule="auto"/>
        <w:ind w:left="0" w:right="74"/>
        <w:rPr>
          <w:sz w:val="17"/>
          <w:szCs w:val="17"/>
        </w:rPr>
      </w:pPr>
      <w:r>
        <w:rPr/>
        <w:t>He</w:t>
      </w:r>
      <w:r>
        <w:rPr>
          <w:spacing w:val="-3"/>
        </w:rPr>
        <w:t xml:space="preserve"> </w:t>
      </w:r>
      <w:r>
        <w:rPr/>
        <w:t>has</w:t>
      </w:r>
      <w:r>
        <w:rPr>
          <w:spacing w:val="-3"/>
        </w:rPr>
        <w:t xml:space="preserve"> </w:t>
      </w:r>
      <w:r>
        <w:rPr/>
        <w:t>spoken</w:t>
      </w:r>
      <w:r>
        <w:rPr>
          <w:spacing w:val="-3"/>
        </w:rPr>
        <w:t xml:space="preserve"> </w:t>
      </w:r>
      <w:r>
        <w:rPr/>
        <w:t>on</w:t>
      </w:r>
      <w:r>
        <w:rPr>
          <w:spacing w:val="-3"/>
        </w:rPr>
        <w:t xml:space="preserve"> </w:t>
      </w:r>
      <w:r>
        <w:rPr/>
        <w:t>Forensic</w:t>
      </w:r>
      <w:r>
        <w:rPr>
          <w:spacing w:val="-3"/>
        </w:rPr>
        <w:t xml:space="preserve"> </w:t>
      </w:r>
      <w:r>
        <w:rPr/>
        <w:t>issues</w:t>
      </w:r>
      <w:r>
        <w:rPr>
          <w:spacing w:val="-3"/>
        </w:rPr>
        <w:t xml:space="preserve"> </w:t>
      </w:r>
      <w:r>
        <w:rPr/>
        <w:t>at</w:t>
      </w:r>
      <w:r>
        <w:rPr>
          <w:spacing w:val="-4"/>
        </w:rPr>
        <w:t xml:space="preserve"> </w:t>
      </w:r>
      <w:proofErr w:type="spellStart"/>
      <w:r>
        <w:rPr/>
        <w:t>Skytalks</w:t>
      </w:r>
      <w:proofErr w:type="spellEnd"/>
      <w:r>
        <w:rPr/>
        <w:t>,</w:t>
      </w:r>
      <w:r>
        <w:rPr>
          <w:spacing w:val="-3"/>
        </w:rPr>
        <w:t xml:space="preserve"> </w:t>
      </w:r>
      <w:r>
        <w:rPr/>
        <w:t>at</w:t>
      </w:r>
      <w:r>
        <w:rPr>
          <w:spacing w:val="-5"/>
        </w:rPr>
        <w:t xml:space="preserve"> </w:t>
      </w:r>
      <w:r>
        <w:rPr/>
        <w:t>the</w:t>
      </w:r>
      <w:r>
        <w:rPr>
          <w:spacing w:val="-3"/>
        </w:rPr>
        <w:t xml:space="preserve"> </w:t>
      </w:r>
      <w:r>
        <w:rPr/>
        <w:t>REN-ISAC</w:t>
      </w:r>
      <w:r>
        <w:rPr>
          <w:spacing w:val="-4"/>
        </w:rPr>
        <w:t xml:space="preserve"> </w:t>
      </w:r>
      <w:r>
        <w:rPr/>
        <w:t>regional</w:t>
      </w:r>
      <w:r>
        <w:rPr>
          <w:spacing w:val="-3"/>
        </w:rPr>
        <w:t xml:space="preserve"> </w:t>
      </w:r>
      <w:r>
        <w:rPr/>
        <w:t>meeting,</w:t>
      </w:r>
      <w:r>
        <w:rPr>
          <w:spacing w:val="-3"/>
        </w:rPr>
        <w:t xml:space="preserve"> </w:t>
      </w:r>
      <w:r>
        <w:rPr/>
        <w:t>at</w:t>
      </w:r>
      <w:r>
        <w:rPr>
          <w:spacing w:val="-3"/>
        </w:rPr>
        <w:t xml:space="preserve"> </w:t>
      </w:r>
      <w:r>
        <w:rPr/>
        <w:t>the UC Davis Security Symposium.</w:t>
      </w:r>
      <w:r>
        <w:rPr>
          <w:spacing w:val="40"/>
        </w:rPr>
        <w:t xml:space="preserve"> </w:t>
      </w:r>
      <w:r>
        <w:rPr/>
        <w:t>And most recently spoke about the UCB ISO team’s work in cloud security.</w:t>
      </w:r>
      <w:r>
        <w:rPr>
          <w:spacing w:val="40"/>
        </w:rPr>
        <w:t xml:space="preserve"> </w:t>
      </w:r>
      <w:r>
        <w:rPr/>
        <w:t xml:space="preserve">John also participates in a </w:t>
      </w:r>
      <w:proofErr w:type="spellStart"/>
      <w:r>
        <w:rPr/>
        <w:t xml:space="preserve">Zeroday</w:t>
      </w:r>
      <w:proofErr w:type="spellEnd"/>
      <w:r>
        <w:rPr/>
        <w:t xml:space="preserve"> Emergency Response Team with people from across multiple industries to discuss and share information when new critical vulnerabilities are </w:t>
      </w:r>
      <w:r w:rsidR="000965D1">
        <w:rPr/>
        <w:t>discovered.</w:t>
      </w:r>
    </w:p>
    <w:sectPr w:rsidR="008F68EC">
      <w:pgSz w:w="12240" w:h="15840" w:orient="portrait"/>
      <w:pgMar w:top="1340" w:right="1340" w:bottom="280" w:left="132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3631" w:rsidRDefault="00063631" w14:paraId="5441A06A" w14:textId="77777777">
      <w:r>
        <w:separator/>
      </w:r>
    </w:p>
  </w:endnote>
  <w:endnote w:type="continuationSeparator" w:id="0">
    <w:p w:rsidR="00063631" w:rsidRDefault="00063631" w14:paraId="326C9B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3631" w:rsidRDefault="00063631" w14:paraId="2E2BDA5A" w14:textId="77777777">
      <w:r>
        <w:separator/>
      </w:r>
    </w:p>
  </w:footnote>
  <w:footnote w:type="continuationSeparator" w:id="0">
    <w:p w:rsidR="00063631" w:rsidRDefault="00063631" w14:paraId="1E86F31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F68EC" w:rsidRDefault="000965D1" w14:paraId="32F6D817" w14:textId="450D900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24DCA49" wp14:editId="07CFAC31">
              <wp:simplePos x="0" y="0"/>
              <wp:positionH relativeFrom="page">
                <wp:posOffset>6742430</wp:posOffset>
              </wp:positionH>
              <wp:positionV relativeFrom="page">
                <wp:posOffset>449580</wp:posOffset>
              </wp:positionV>
              <wp:extent cx="167005" cy="18161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8EC" w:rsidRDefault="00000000" w14:paraId="2D5638E0" w14:textId="77777777">
                          <w:pPr>
                            <w:pStyle w:val="BodyText"/>
                            <w:spacing w:before="12"/>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24DCA49">
              <v:stroke joinstyle="miter"/>
              <v:path gradientshapeok="t" o:connecttype="rect"/>
            </v:shapetype>
            <v:shape id="docshape1" style="position:absolute;margin-left:530.9pt;margin-top:35.4pt;width:13.1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">
              <v:textbox inset="0,0,0,0">
                <w:txbxContent>
                  <w:p w:rsidR="008F68EC" w:rsidRDefault="00000000" w14:paraId="2D5638E0" w14:textId="77777777">
                    <w:pPr>
                      <w:pStyle w:val="BodyText"/>
                      <w:spacing w:before="12"/>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858D8"/>
    <w:multiLevelType w:val="hybridMultilevel"/>
    <w:tmpl w:val="5C26A2DC"/>
    <w:lvl w:ilvl="0" w:tplc="5176AC44">
      <w:start w:val="1"/>
      <w:numFmt w:val="decimal"/>
      <w:lvlText w:val="%1."/>
      <w:lvlJc w:val="left"/>
      <w:pPr>
        <w:ind w:left="839" w:hanging="360"/>
        <w:jc w:val="left"/>
      </w:pPr>
      <w:rPr>
        <w:rFonts w:hint="default"/>
        <w:w w:val="99"/>
        <w:lang w:val="en-US" w:eastAsia="en-US" w:bidi="ar-SA"/>
      </w:rPr>
    </w:lvl>
    <w:lvl w:ilvl="1" w:tplc="5400FE30">
      <w:numFmt w:val="bullet"/>
      <w:lvlText w:val="•"/>
      <w:lvlJc w:val="left"/>
      <w:pPr>
        <w:ind w:left="1714" w:hanging="360"/>
      </w:pPr>
      <w:rPr>
        <w:rFonts w:hint="default"/>
        <w:lang w:val="en-US" w:eastAsia="en-US" w:bidi="ar-SA"/>
      </w:rPr>
    </w:lvl>
    <w:lvl w:ilvl="2" w:tplc="049E6920">
      <w:numFmt w:val="bullet"/>
      <w:lvlText w:val="•"/>
      <w:lvlJc w:val="left"/>
      <w:pPr>
        <w:ind w:left="2588" w:hanging="360"/>
      </w:pPr>
      <w:rPr>
        <w:rFonts w:hint="default"/>
        <w:lang w:val="en-US" w:eastAsia="en-US" w:bidi="ar-SA"/>
      </w:rPr>
    </w:lvl>
    <w:lvl w:ilvl="3" w:tplc="7530489C">
      <w:numFmt w:val="bullet"/>
      <w:lvlText w:val="•"/>
      <w:lvlJc w:val="left"/>
      <w:pPr>
        <w:ind w:left="3462" w:hanging="360"/>
      </w:pPr>
      <w:rPr>
        <w:rFonts w:hint="default"/>
        <w:lang w:val="en-US" w:eastAsia="en-US" w:bidi="ar-SA"/>
      </w:rPr>
    </w:lvl>
    <w:lvl w:ilvl="4" w:tplc="1E54DACC">
      <w:numFmt w:val="bullet"/>
      <w:lvlText w:val="•"/>
      <w:lvlJc w:val="left"/>
      <w:pPr>
        <w:ind w:left="4336" w:hanging="360"/>
      </w:pPr>
      <w:rPr>
        <w:rFonts w:hint="default"/>
        <w:lang w:val="en-US" w:eastAsia="en-US" w:bidi="ar-SA"/>
      </w:rPr>
    </w:lvl>
    <w:lvl w:ilvl="5" w:tplc="8514D872">
      <w:numFmt w:val="bullet"/>
      <w:lvlText w:val="•"/>
      <w:lvlJc w:val="left"/>
      <w:pPr>
        <w:ind w:left="5210" w:hanging="360"/>
      </w:pPr>
      <w:rPr>
        <w:rFonts w:hint="default"/>
        <w:lang w:val="en-US" w:eastAsia="en-US" w:bidi="ar-SA"/>
      </w:rPr>
    </w:lvl>
    <w:lvl w:ilvl="6" w:tplc="45EE0E20">
      <w:numFmt w:val="bullet"/>
      <w:lvlText w:val="•"/>
      <w:lvlJc w:val="left"/>
      <w:pPr>
        <w:ind w:left="6084" w:hanging="360"/>
      </w:pPr>
      <w:rPr>
        <w:rFonts w:hint="default"/>
        <w:lang w:val="en-US" w:eastAsia="en-US" w:bidi="ar-SA"/>
      </w:rPr>
    </w:lvl>
    <w:lvl w:ilvl="7" w:tplc="426225DA">
      <w:numFmt w:val="bullet"/>
      <w:lvlText w:val="•"/>
      <w:lvlJc w:val="left"/>
      <w:pPr>
        <w:ind w:left="6958" w:hanging="360"/>
      </w:pPr>
      <w:rPr>
        <w:rFonts w:hint="default"/>
        <w:lang w:val="en-US" w:eastAsia="en-US" w:bidi="ar-SA"/>
      </w:rPr>
    </w:lvl>
    <w:lvl w:ilvl="8" w:tplc="6396E20A">
      <w:numFmt w:val="bullet"/>
      <w:lvlText w:val="•"/>
      <w:lvlJc w:val="left"/>
      <w:pPr>
        <w:ind w:left="7832" w:hanging="360"/>
      </w:pPr>
      <w:rPr>
        <w:rFonts w:hint="default"/>
        <w:lang w:val="en-US" w:eastAsia="en-US" w:bidi="ar-SA"/>
      </w:rPr>
    </w:lvl>
  </w:abstractNum>
  <w:abstractNum w:abstractNumId="1" w15:restartNumberingAfterBreak="0">
    <w:nsid w:val="2B68600D"/>
    <w:multiLevelType w:val="hybridMultilevel"/>
    <w:tmpl w:val="4692C816"/>
    <w:lvl w:ilvl="0" w:tplc="8F82F328">
      <w:start w:val="1"/>
      <w:numFmt w:val="decimal"/>
      <w:lvlText w:val="%1."/>
      <w:lvlJc w:val="left"/>
      <w:pPr>
        <w:ind w:left="839" w:hanging="360"/>
        <w:jc w:val="left"/>
      </w:pPr>
      <w:rPr>
        <w:rFonts w:hint="default" w:ascii="Arial" w:hAnsi="Arial" w:eastAsia="Arial" w:cs="Arial"/>
        <w:b w:val="0"/>
        <w:bCs w:val="0"/>
        <w:i w:val="0"/>
        <w:iCs w:val="0"/>
        <w:w w:val="99"/>
        <w:sz w:val="22"/>
        <w:szCs w:val="22"/>
        <w:lang w:val="en-US" w:eastAsia="en-US" w:bidi="ar-SA"/>
      </w:rPr>
    </w:lvl>
    <w:lvl w:ilvl="1" w:tplc="CDAA73A2">
      <w:start w:val="1"/>
      <w:numFmt w:val="lowerLetter"/>
      <w:lvlText w:val="%2."/>
      <w:lvlJc w:val="left"/>
      <w:pPr>
        <w:ind w:left="1560" w:hanging="360"/>
        <w:jc w:val="left"/>
      </w:pPr>
      <w:rPr>
        <w:rFonts w:hint="default"/>
        <w:w w:val="99"/>
        <w:lang w:val="en-US" w:eastAsia="en-US" w:bidi="ar-SA"/>
      </w:rPr>
    </w:lvl>
    <w:lvl w:ilvl="2" w:tplc="98C2DCEE">
      <w:numFmt w:val="bullet"/>
      <w:lvlText w:val="•"/>
      <w:lvlJc w:val="left"/>
      <w:pPr>
        <w:ind w:left="2451" w:hanging="360"/>
      </w:pPr>
      <w:rPr>
        <w:rFonts w:hint="default"/>
        <w:lang w:val="en-US" w:eastAsia="en-US" w:bidi="ar-SA"/>
      </w:rPr>
    </w:lvl>
    <w:lvl w:ilvl="3" w:tplc="3E302C26">
      <w:numFmt w:val="bullet"/>
      <w:lvlText w:val="•"/>
      <w:lvlJc w:val="left"/>
      <w:pPr>
        <w:ind w:left="3342" w:hanging="360"/>
      </w:pPr>
      <w:rPr>
        <w:rFonts w:hint="default"/>
        <w:lang w:val="en-US" w:eastAsia="en-US" w:bidi="ar-SA"/>
      </w:rPr>
    </w:lvl>
    <w:lvl w:ilvl="4" w:tplc="19E017BA">
      <w:numFmt w:val="bullet"/>
      <w:lvlText w:val="•"/>
      <w:lvlJc w:val="left"/>
      <w:pPr>
        <w:ind w:left="4233" w:hanging="360"/>
      </w:pPr>
      <w:rPr>
        <w:rFonts w:hint="default"/>
        <w:lang w:val="en-US" w:eastAsia="en-US" w:bidi="ar-SA"/>
      </w:rPr>
    </w:lvl>
    <w:lvl w:ilvl="5" w:tplc="8244C894">
      <w:numFmt w:val="bullet"/>
      <w:lvlText w:val="•"/>
      <w:lvlJc w:val="left"/>
      <w:pPr>
        <w:ind w:left="5124" w:hanging="360"/>
      </w:pPr>
      <w:rPr>
        <w:rFonts w:hint="default"/>
        <w:lang w:val="en-US" w:eastAsia="en-US" w:bidi="ar-SA"/>
      </w:rPr>
    </w:lvl>
    <w:lvl w:ilvl="6" w:tplc="8A927068">
      <w:numFmt w:val="bullet"/>
      <w:lvlText w:val="•"/>
      <w:lvlJc w:val="left"/>
      <w:pPr>
        <w:ind w:left="6015" w:hanging="360"/>
      </w:pPr>
      <w:rPr>
        <w:rFonts w:hint="default"/>
        <w:lang w:val="en-US" w:eastAsia="en-US" w:bidi="ar-SA"/>
      </w:rPr>
    </w:lvl>
    <w:lvl w:ilvl="7" w:tplc="B972E340">
      <w:numFmt w:val="bullet"/>
      <w:lvlText w:val="•"/>
      <w:lvlJc w:val="left"/>
      <w:pPr>
        <w:ind w:left="6906" w:hanging="360"/>
      </w:pPr>
      <w:rPr>
        <w:rFonts w:hint="default"/>
        <w:lang w:val="en-US" w:eastAsia="en-US" w:bidi="ar-SA"/>
      </w:rPr>
    </w:lvl>
    <w:lvl w:ilvl="8" w:tplc="8B34EAA2">
      <w:numFmt w:val="bullet"/>
      <w:lvlText w:val="•"/>
      <w:lvlJc w:val="left"/>
      <w:pPr>
        <w:ind w:left="7797" w:hanging="360"/>
      </w:pPr>
      <w:rPr>
        <w:rFonts w:hint="default"/>
        <w:lang w:val="en-US" w:eastAsia="en-US" w:bidi="ar-SA"/>
      </w:rPr>
    </w:lvl>
  </w:abstractNum>
  <w:abstractNum w:abstractNumId="2" w15:restartNumberingAfterBreak="0">
    <w:nsid w:val="43DF14BF"/>
    <w:multiLevelType w:val="hybridMultilevel"/>
    <w:tmpl w:val="44D64340"/>
    <w:lvl w:ilvl="0" w:tplc="49D6139A">
      <w:start w:val="1"/>
      <w:numFmt w:val="decimal"/>
      <w:lvlText w:val="%1."/>
      <w:lvlJc w:val="left"/>
      <w:pPr>
        <w:ind w:left="840" w:hanging="360"/>
        <w:jc w:val="left"/>
      </w:pPr>
      <w:rPr>
        <w:rFonts w:hint="default" w:ascii="Arial" w:hAnsi="Arial" w:eastAsia="Arial" w:cs="Arial"/>
        <w:b w:val="0"/>
        <w:bCs w:val="0"/>
        <w:i w:val="0"/>
        <w:iCs w:val="0"/>
        <w:w w:val="99"/>
        <w:sz w:val="22"/>
        <w:szCs w:val="22"/>
        <w:lang w:val="en-US" w:eastAsia="en-US" w:bidi="ar-SA"/>
      </w:rPr>
    </w:lvl>
    <w:lvl w:ilvl="1" w:tplc="832CAC1A">
      <w:numFmt w:val="bullet"/>
      <w:lvlText w:val="●"/>
      <w:lvlJc w:val="left"/>
      <w:pPr>
        <w:ind w:left="840" w:hanging="361"/>
      </w:pPr>
      <w:rPr>
        <w:rFonts w:hint="default" w:ascii="Arial" w:hAnsi="Arial" w:eastAsia="Arial" w:cs="Arial"/>
        <w:b w:val="0"/>
        <w:bCs w:val="0"/>
        <w:i w:val="0"/>
        <w:iCs w:val="0"/>
        <w:w w:val="99"/>
        <w:sz w:val="22"/>
        <w:szCs w:val="22"/>
        <w:lang w:val="en-US" w:eastAsia="en-US" w:bidi="ar-SA"/>
      </w:rPr>
    </w:lvl>
    <w:lvl w:ilvl="2" w:tplc="08E496D8">
      <w:numFmt w:val="bullet"/>
      <w:lvlText w:val="•"/>
      <w:lvlJc w:val="left"/>
      <w:pPr>
        <w:ind w:left="2588" w:hanging="361"/>
      </w:pPr>
      <w:rPr>
        <w:rFonts w:hint="default"/>
        <w:lang w:val="en-US" w:eastAsia="en-US" w:bidi="ar-SA"/>
      </w:rPr>
    </w:lvl>
    <w:lvl w:ilvl="3" w:tplc="5EE84A24">
      <w:numFmt w:val="bullet"/>
      <w:lvlText w:val="•"/>
      <w:lvlJc w:val="left"/>
      <w:pPr>
        <w:ind w:left="3462" w:hanging="361"/>
      </w:pPr>
      <w:rPr>
        <w:rFonts w:hint="default"/>
        <w:lang w:val="en-US" w:eastAsia="en-US" w:bidi="ar-SA"/>
      </w:rPr>
    </w:lvl>
    <w:lvl w:ilvl="4" w:tplc="AB124B92">
      <w:numFmt w:val="bullet"/>
      <w:lvlText w:val="•"/>
      <w:lvlJc w:val="left"/>
      <w:pPr>
        <w:ind w:left="4336" w:hanging="361"/>
      </w:pPr>
      <w:rPr>
        <w:rFonts w:hint="default"/>
        <w:lang w:val="en-US" w:eastAsia="en-US" w:bidi="ar-SA"/>
      </w:rPr>
    </w:lvl>
    <w:lvl w:ilvl="5" w:tplc="A008CFAE">
      <w:numFmt w:val="bullet"/>
      <w:lvlText w:val="•"/>
      <w:lvlJc w:val="left"/>
      <w:pPr>
        <w:ind w:left="5210" w:hanging="361"/>
      </w:pPr>
      <w:rPr>
        <w:rFonts w:hint="default"/>
        <w:lang w:val="en-US" w:eastAsia="en-US" w:bidi="ar-SA"/>
      </w:rPr>
    </w:lvl>
    <w:lvl w:ilvl="6" w:tplc="FD846200">
      <w:numFmt w:val="bullet"/>
      <w:lvlText w:val="•"/>
      <w:lvlJc w:val="left"/>
      <w:pPr>
        <w:ind w:left="6084" w:hanging="361"/>
      </w:pPr>
      <w:rPr>
        <w:rFonts w:hint="default"/>
        <w:lang w:val="en-US" w:eastAsia="en-US" w:bidi="ar-SA"/>
      </w:rPr>
    </w:lvl>
    <w:lvl w:ilvl="7" w:tplc="2D0C846C">
      <w:numFmt w:val="bullet"/>
      <w:lvlText w:val="•"/>
      <w:lvlJc w:val="left"/>
      <w:pPr>
        <w:ind w:left="6958" w:hanging="361"/>
      </w:pPr>
      <w:rPr>
        <w:rFonts w:hint="default"/>
        <w:lang w:val="en-US" w:eastAsia="en-US" w:bidi="ar-SA"/>
      </w:rPr>
    </w:lvl>
    <w:lvl w:ilvl="8" w:tplc="A7F8840E">
      <w:numFmt w:val="bullet"/>
      <w:lvlText w:val="•"/>
      <w:lvlJc w:val="left"/>
      <w:pPr>
        <w:ind w:left="7832" w:hanging="361"/>
      </w:pPr>
      <w:rPr>
        <w:rFonts w:hint="default"/>
        <w:lang w:val="en-US" w:eastAsia="en-US" w:bidi="ar-SA"/>
      </w:rPr>
    </w:lvl>
  </w:abstractNum>
  <w:abstractNum w:abstractNumId="3" w15:restartNumberingAfterBreak="0">
    <w:nsid w:val="76AA3AC4"/>
    <w:multiLevelType w:val="hybridMultilevel"/>
    <w:tmpl w:val="8774EAC2"/>
    <w:lvl w:ilvl="0" w:tplc="C8BC61C2">
      <w:start w:val="1"/>
      <w:numFmt w:val="decimal"/>
      <w:lvlText w:val="%1."/>
      <w:lvlJc w:val="left"/>
      <w:pPr>
        <w:ind w:left="840" w:hanging="360"/>
        <w:jc w:val="left"/>
      </w:pPr>
      <w:rPr>
        <w:rFonts w:hint="default" w:ascii="Arial" w:hAnsi="Arial" w:eastAsia="Arial" w:cs="Arial"/>
        <w:b w:val="0"/>
        <w:bCs w:val="0"/>
        <w:i w:val="0"/>
        <w:iCs w:val="0"/>
        <w:w w:val="99"/>
        <w:sz w:val="22"/>
        <w:szCs w:val="22"/>
        <w:lang w:val="en-US" w:eastAsia="en-US" w:bidi="ar-SA"/>
      </w:rPr>
    </w:lvl>
    <w:lvl w:ilvl="1" w:tplc="ADE4A382">
      <w:numFmt w:val="bullet"/>
      <w:lvlText w:val="•"/>
      <w:lvlJc w:val="left"/>
      <w:pPr>
        <w:ind w:left="1714" w:hanging="360"/>
      </w:pPr>
      <w:rPr>
        <w:rFonts w:hint="default"/>
        <w:lang w:val="en-US" w:eastAsia="en-US" w:bidi="ar-SA"/>
      </w:rPr>
    </w:lvl>
    <w:lvl w:ilvl="2" w:tplc="59A2F57C">
      <w:numFmt w:val="bullet"/>
      <w:lvlText w:val="•"/>
      <w:lvlJc w:val="left"/>
      <w:pPr>
        <w:ind w:left="2588" w:hanging="360"/>
      </w:pPr>
      <w:rPr>
        <w:rFonts w:hint="default"/>
        <w:lang w:val="en-US" w:eastAsia="en-US" w:bidi="ar-SA"/>
      </w:rPr>
    </w:lvl>
    <w:lvl w:ilvl="3" w:tplc="586A542E">
      <w:numFmt w:val="bullet"/>
      <w:lvlText w:val="•"/>
      <w:lvlJc w:val="left"/>
      <w:pPr>
        <w:ind w:left="3462" w:hanging="360"/>
      </w:pPr>
      <w:rPr>
        <w:rFonts w:hint="default"/>
        <w:lang w:val="en-US" w:eastAsia="en-US" w:bidi="ar-SA"/>
      </w:rPr>
    </w:lvl>
    <w:lvl w:ilvl="4" w:tplc="C12A2146">
      <w:numFmt w:val="bullet"/>
      <w:lvlText w:val="•"/>
      <w:lvlJc w:val="left"/>
      <w:pPr>
        <w:ind w:left="4336" w:hanging="360"/>
      </w:pPr>
      <w:rPr>
        <w:rFonts w:hint="default"/>
        <w:lang w:val="en-US" w:eastAsia="en-US" w:bidi="ar-SA"/>
      </w:rPr>
    </w:lvl>
    <w:lvl w:ilvl="5" w:tplc="0442D8EE">
      <w:numFmt w:val="bullet"/>
      <w:lvlText w:val="•"/>
      <w:lvlJc w:val="left"/>
      <w:pPr>
        <w:ind w:left="5210" w:hanging="360"/>
      </w:pPr>
      <w:rPr>
        <w:rFonts w:hint="default"/>
        <w:lang w:val="en-US" w:eastAsia="en-US" w:bidi="ar-SA"/>
      </w:rPr>
    </w:lvl>
    <w:lvl w:ilvl="6" w:tplc="E39438CE">
      <w:numFmt w:val="bullet"/>
      <w:lvlText w:val="•"/>
      <w:lvlJc w:val="left"/>
      <w:pPr>
        <w:ind w:left="6084" w:hanging="360"/>
      </w:pPr>
      <w:rPr>
        <w:rFonts w:hint="default"/>
        <w:lang w:val="en-US" w:eastAsia="en-US" w:bidi="ar-SA"/>
      </w:rPr>
    </w:lvl>
    <w:lvl w:ilvl="7" w:tplc="881AEDBE">
      <w:numFmt w:val="bullet"/>
      <w:lvlText w:val="•"/>
      <w:lvlJc w:val="left"/>
      <w:pPr>
        <w:ind w:left="6958" w:hanging="360"/>
      </w:pPr>
      <w:rPr>
        <w:rFonts w:hint="default"/>
        <w:lang w:val="en-US" w:eastAsia="en-US" w:bidi="ar-SA"/>
      </w:rPr>
    </w:lvl>
    <w:lvl w:ilvl="8" w:tplc="2346B5F2">
      <w:numFmt w:val="bullet"/>
      <w:lvlText w:val="•"/>
      <w:lvlJc w:val="left"/>
      <w:pPr>
        <w:ind w:left="7832" w:hanging="360"/>
      </w:pPr>
      <w:rPr>
        <w:rFonts w:hint="default"/>
        <w:lang w:val="en-US" w:eastAsia="en-US" w:bidi="ar-SA"/>
      </w:rPr>
    </w:lvl>
  </w:abstractNum>
  <w:num w:numId="1" w16cid:durableId="281963660">
    <w:abstractNumId w:val="3"/>
  </w:num>
  <w:num w:numId="2" w16cid:durableId="1908686509">
    <w:abstractNumId w:val="2"/>
  </w:num>
  <w:num w:numId="3" w16cid:durableId="289436972">
    <w:abstractNumId w:val="0"/>
  </w:num>
  <w:num w:numId="4" w16cid:durableId="1339695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EC"/>
    <w:rsid w:val="00063631"/>
    <w:rsid w:val="000965D1"/>
    <w:rsid w:val="008F68EC"/>
    <w:rsid w:val="00935408"/>
    <w:rsid w:val="2E72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CA8D7"/>
  <w15:docId w15:val="{5EB8C0DB-3756-4093-8B39-338EF1E0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2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candrus@berkeley.edu"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Laurel Skurko</dc:creator>
  <lastModifiedBy>Laurel Skurko</lastModifiedBy>
  <revision>3</revision>
  <dcterms:created xsi:type="dcterms:W3CDTF">2023-05-15T17:51:00.0000000Z</dcterms:created>
  <dcterms:modified xsi:type="dcterms:W3CDTF">2023-05-15T23:43:56.2232944Z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Acrobat PDFMaker 23 for Word</vt:lpwstr>
  </property>
  <property fmtid="{D5CDD505-2E9C-101B-9397-08002B2CF9AE}" pid="4" name="LastSaved">
    <vt:filetime>2023-05-15T00:00:00Z</vt:filetime>
  </property>
  <property fmtid="{D5CDD505-2E9C-101B-9397-08002B2CF9AE}" pid="5" name="Producer">
    <vt:lpwstr>Adobe PDF Library 23.1.175</vt:lpwstr>
  </property>
  <property fmtid="{D5CDD505-2E9C-101B-9397-08002B2CF9AE}" pid="6" name="SourceModified">
    <vt:lpwstr>D:20230509040151</vt:lpwstr>
  </property>
</Properties>
</file>