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94" w:rsidRDefault="00022F94">
      <w:pPr>
        <w:tabs>
          <w:tab w:val="left" w:pos="-360"/>
          <w:tab w:val="left" w:pos="1"/>
          <w:tab w:val="left" w:pos="504"/>
          <w:tab w:val="left" w:pos="936"/>
          <w:tab w:val="left" w:pos="1326"/>
          <w:tab w:val="right" w:pos="8568"/>
          <w:tab w:val="right" w:leader="dot" w:pos="9000"/>
        </w:tabs>
        <w:jc w:val="center"/>
        <w:rPr>
          <w:rStyle w:val="12SB"/>
          <w:u w:val="single"/>
        </w:rPr>
      </w:pPr>
    </w:p>
    <w:p w:rsidR="00022F94" w:rsidRDefault="00022F94" w:rsidP="00022F94">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Univers" w:hAnsi="Univers"/>
          <w:sz w:val="22"/>
        </w:rPr>
      </w:pPr>
      <w:r>
        <w:rPr>
          <w:rStyle w:val="12SB"/>
          <w:u w:val="single"/>
        </w:rPr>
        <w:br w:type="page"/>
      </w:r>
      <w:r>
        <w:rPr>
          <w:rFonts w:ascii="Univers" w:hAnsi="Univers"/>
          <w:b/>
          <w:sz w:val="14"/>
        </w:rPr>
        <w:t>APPROVED DOCUMENT—</w:t>
      </w:r>
      <w:r>
        <w:rPr>
          <w:rFonts w:ascii="Univers" w:hAnsi="Univers"/>
          <w:sz w:val="14"/>
        </w:rPr>
        <w:t xml:space="preserve">This document is approved by the Office of the President and Office of the General Counsel for use by the Facility and is available on computer diskette (see Introduction to the Facilities Manual, </w:t>
      </w:r>
      <w:r>
        <w:rPr>
          <w:rStyle w:val="Quotes"/>
          <w:rFonts w:ascii="Univers" w:hAnsi="Univers"/>
          <w:sz w:val="14"/>
        </w:rPr>
        <w:t>“Approved Documents</w:t>
      </w:r>
      <w:r>
        <w:rPr>
          <w:rFonts w:ascii="Univers" w:hAnsi="Univers"/>
          <w:sz w:val="14"/>
        </w:rPr>
        <w:t>”).</w:t>
      </w:r>
    </w:p>
    <w:p w:rsidR="00022F94" w:rsidRDefault="00022F94" w:rsidP="00022F94">
      <w:pPr>
        <w:tabs>
          <w:tab w:val="left" w:pos="432"/>
          <w:tab w:val="left" w:pos="864"/>
          <w:tab w:val="left" w:pos="1296"/>
          <w:tab w:val="right" w:pos="8928"/>
          <w:tab w:val="right" w:leader="dot" w:pos="9360"/>
        </w:tabs>
        <w:jc w:val="both"/>
        <w:rPr>
          <w:rFonts w:ascii="Univers" w:hAnsi="Univers"/>
          <w:sz w:val="22"/>
        </w:rPr>
      </w:pPr>
    </w:p>
    <w:p w:rsidR="00022F94" w:rsidRDefault="00022F94" w:rsidP="00022F94">
      <w:pPr>
        <w:tabs>
          <w:tab w:val="left" w:pos="432"/>
          <w:tab w:val="left" w:pos="864"/>
          <w:tab w:val="left" w:pos="1296"/>
          <w:tab w:val="right" w:pos="8928"/>
          <w:tab w:val="right" w:leader="dot" w:pos="9360"/>
        </w:tabs>
        <w:jc w:val="both"/>
        <w:rPr>
          <w:rFonts w:ascii="Univers" w:hAnsi="Univers"/>
          <w:sz w:val="22"/>
        </w:rPr>
      </w:pPr>
      <w:r>
        <w:rPr>
          <w:rFonts w:ascii="Univers" w:hAnsi="Univers"/>
          <w:b/>
          <w:sz w:val="22"/>
        </w:rPr>
        <w:t>Cover Sheet and Instructions</w:t>
      </w:r>
    </w:p>
    <w:p w:rsidR="00022F94" w:rsidRPr="00022F94" w:rsidRDefault="00022F94" w:rsidP="00022F94">
      <w:pPr>
        <w:tabs>
          <w:tab w:val="left" w:pos="-360"/>
          <w:tab w:val="left" w:pos="1"/>
          <w:tab w:val="left" w:pos="504"/>
          <w:tab w:val="left" w:pos="936"/>
          <w:tab w:val="left" w:pos="1326"/>
          <w:tab w:val="right" w:pos="8568"/>
          <w:tab w:val="right" w:leader="dot" w:pos="9000"/>
        </w:tabs>
        <w:rPr>
          <w:rFonts w:ascii="Arial" w:hAnsi="Arial" w:cs="Arial"/>
          <w:sz w:val="18"/>
          <w:szCs w:val="18"/>
        </w:rPr>
      </w:pPr>
      <w:r w:rsidRPr="00022F94">
        <w:rPr>
          <w:rStyle w:val="12SB"/>
          <w:rFonts w:ascii="Arial" w:hAnsi="Arial" w:cs="Arial"/>
          <w:sz w:val="18"/>
          <w:szCs w:val="18"/>
        </w:rPr>
        <w:t>SUBMITTAL SCHEDULE</w:t>
      </w:r>
    </w:p>
    <w:p w:rsidR="00022F94" w:rsidRDefault="00022F94" w:rsidP="00022F94">
      <w:pPr>
        <w:tabs>
          <w:tab w:val="left" w:pos="432"/>
          <w:tab w:val="left" w:pos="864"/>
          <w:tab w:val="left" w:pos="1296"/>
          <w:tab w:val="right" w:pos="8928"/>
          <w:tab w:val="right" w:leader="dot" w:pos="9360"/>
        </w:tabs>
        <w:jc w:val="both"/>
        <w:rPr>
          <w:rFonts w:ascii="Univers" w:hAnsi="Univers"/>
          <w:sz w:val="22"/>
        </w:rPr>
      </w:pPr>
    </w:p>
    <w:p w:rsidR="00022F94" w:rsidRDefault="00022F94" w:rsidP="00022F94">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
      <w:tr w:rsidR="00022F94" w:rsidTr="00332701">
        <w:tblPrEx>
          <w:tblCellMar>
            <w:top w:w="0" w:type="dxa"/>
            <w:bottom w:w="0" w:type="dxa"/>
          </w:tblCellMar>
        </w:tblPrEx>
        <w:trPr>
          <w:jc w:val="right"/>
        </w:trPr>
        <w:tc>
          <w:tcPr>
            <w:tcW w:w="46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PURPOSE OF DOCUMENT:</w:t>
            </w:r>
          </w:p>
        </w:tc>
        <w:tc>
          <w:tcPr>
            <w:tcW w:w="4665" w:type="dxa"/>
            <w:gridSpan w:val="6"/>
            <w:tcBorders>
              <w:top w:val="single" w:sz="6" w:space="0" w:color="auto"/>
              <w:left w:val="single" w:sz="6" w:space="0" w:color="auto"/>
              <w:righ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Provides the University’s Representative with a schedule of contractor submittals.</w:t>
            </w:r>
          </w:p>
        </w:tc>
      </w:tr>
      <w:tr w:rsidR="00022F94" w:rsidTr="00332701">
        <w:tblPrEx>
          <w:tblCellMar>
            <w:top w:w="0" w:type="dxa"/>
            <w:bottom w:w="0" w:type="dxa"/>
          </w:tblCellMar>
        </w:tblPrEx>
        <w:trPr>
          <w:jc w:val="right"/>
        </w:trPr>
        <w:tc>
          <w:tcPr>
            <w:tcW w:w="46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CROSS-REFERENCES TO FACILITIES MANUAL (FM):</w:t>
            </w:r>
          </w:p>
        </w:tc>
        <w:tc>
          <w:tcPr>
            <w:tcW w:w="4665" w:type="dxa"/>
            <w:gridSpan w:val="6"/>
            <w:tcBorders>
              <w:top w:val="single" w:sz="6" w:space="0" w:color="auto"/>
              <w:left w:val="single" w:sz="6" w:space="0" w:color="auto"/>
              <w:righ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b/>
                <w:sz w:val="16"/>
              </w:rPr>
              <w:t>[I]:4.6.5</w:t>
            </w:r>
            <w:r>
              <w:rPr>
                <w:rFonts w:ascii="Univers" w:hAnsi="Univers"/>
                <w:sz w:val="16"/>
              </w:rPr>
              <w:t xml:space="preserve">, </w:t>
            </w:r>
            <w:r>
              <w:rPr>
                <w:rFonts w:ascii="Univers" w:hAnsi="Univers"/>
                <w:b/>
                <w:sz w:val="16"/>
              </w:rPr>
              <w:t>FM5[II]:1.3</w:t>
            </w:r>
          </w:p>
        </w:tc>
      </w:tr>
      <w:tr w:rsidR="00022F94" w:rsidTr="00332701">
        <w:tblPrEx>
          <w:tblCellMar>
            <w:top w:w="0" w:type="dxa"/>
            <w:bottom w:w="0" w:type="dxa"/>
          </w:tblCellMar>
        </w:tblPrEx>
        <w:trPr>
          <w:jc w:val="right"/>
        </w:trPr>
        <w:tc>
          <w:tcPr>
            <w:tcW w:w="46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CONTENTS:</w:t>
            </w:r>
          </w:p>
        </w:tc>
        <w:tc>
          <w:tcPr>
            <w:tcW w:w="4665" w:type="dxa"/>
            <w:gridSpan w:val="6"/>
            <w:tcBorders>
              <w:top w:val="single" w:sz="6" w:space="0" w:color="auto"/>
              <w:left w:val="single" w:sz="6" w:space="0" w:color="auto"/>
              <w:righ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Submittal Schedule form</w:t>
            </w:r>
          </w:p>
        </w:tc>
      </w:tr>
      <w:tr w:rsidR="00022F94" w:rsidTr="00332701">
        <w:tblPrEx>
          <w:tblCellMar>
            <w:top w:w="0" w:type="dxa"/>
            <w:bottom w:w="0" w:type="dxa"/>
          </w:tblCellMar>
        </w:tblPrEx>
        <w:trPr>
          <w:jc w:val="right"/>
        </w:trPr>
        <w:tc>
          <w:tcPr>
            <w:tcW w:w="46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FOR USE WITH:</w:t>
            </w:r>
          </w:p>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(Not Applicable to Some Documents)</w:t>
            </w:r>
          </w:p>
        </w:tc>
        <w:tc>
          <w:tcPr>
            <w:tcW w:w="475"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Long Form</w:t>
            </w:r>
          </w:p>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(LF)</w:t>
            </w:r>
          </w:p>
        </w:tc>
        <w:tc>
          <w:tcPr>
            <w:tcW w:w="475"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Short Form</w:t>
            </w:r>
          </w:p>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(SF)</w:t>
            </w:r>
          </w:p>
        </w:tc>
        <w:tc>
          <w:tcPr>
            <w:tcW w:w="475"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Brief Form</w:t>
            </w:r>
          </w:p>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(BF)</w:t>
            </w:r>
          </w:p>
        </w:tc>
      </w:tr>
      <w:tr w:rsidR="00022F94" w:rsidTr="00332701">
        <w:tblPrEx>
          <w:tblCellMar>
            <w:top w:w="0" w:type="dxa"/>
            <w:bottom w:w="0" w:type="dxa"/>
          </w:tblCellMar>
        </w:tblPrEx>
        <w:trPr>
          <w:jc w:val="right"/>
        </w:trPr>
        <w:tc>
          <w:tcPr>
            <w:tcW w:w="46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COMPLETED BY:</w:t>
            </w:r>
          </w:p>
        </w:tc>
        <w:tc>
          <w:tcPr>
            <w:tcW w:w="475"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Filling In</w:t>
            </w:r>
          </w:p>
        </w:tc>
        <w:tc>
          <w:tcPr>
            <w:tcW w:w="475"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Adding Text</w:t>
            </w:r>
          </w:p>
        </w:tc>
        <w:tc>
          <w:tcPr>
            <w:tcW w:w="475" w:type="dxa"/>
            <w:tcBorders>
              <w:top w:val="single" w:sz="6" w:space="0" w:color="auto"/>
              <w:left w:val="single" w:sz="6" w:space="0" w:color="auto"/>
            </w:tcBorders>
          </w:tcPr>
          <w:p w:rsidR="00022F94" w:rsidRDefault="00022F94" w:rsidP="00332701">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No Data Required</w:t>
            </w:r>
          </w:p>
        </w:tc>
      </w:tr>
      <w:tr w:rsidR="00022F94" w:rsidTr="00332701">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ITS USE IS:</w:t>
            </w:r>
          </w:p>
        </w:tc>
        <w:tc>
          <w:tcPr>
            <w:tcW w:w="475" w:type="dxa"/>
            <w:tcBorders>
              <w:top w:val="single" w:sz="6" w:space="0" w:color="auto"/>
              <w:left w:val="single" w:sz="6" w:space="0" w:color="auto"/>
              <w:bottom w:val="single" w:sz="6" w:space="0" w:color="auto"/>
            </w:tcBorders>
          </w:tcPr>
          <w:p w:rsidR="00022F94" w:rsidRDefault="00022F94" w:rsidP="00332701">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bottom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Required</w:t>
            </w:r>
          </w:p>
        </w:tc>
        <w:tc>
          <w:tcPr>
            <w:tcW w:w="475" w:type="dxa"/>
            <w:tcBorders>
              <w:top w:val="single" w:sz="6" w:space="0" w:color="auto"/>
              <w:left w:val="single" w:sz="6" w:space="0" w:color="auto"/>
              <w:bottom w:val="single" w:sz="6" w:space="0" w:color="auto"/>
            </w:tcBorders>
          </w:tcPr>
          <w:p w:rsidR="00022F94" w:rsidRDefault="00022F94" w:rsidP="00332701">
            <w:pPr>
              <w:tabs>
                <w:tab w:val="left" w:pos="432"/>
                <w:tab w:val="left" w:pos="864"/>
                <w:tab w:val="left" w:pos="1296"/>
                <w:tab w:val="right" w:pos="8928"/>
                <w:tab w:val="right" w:leader="dot" w:pos="9360"/>
              </w:tabs>
              <w:jc w:val="center"/>
              <w:rPr>
                <w:rFonts w:ascii="Univers" w:hAnsi="Univers"/>
                <w:sz w:val="16"/>
              </w:rPr>
            </w:pPr>
          </w:p>
        </w:tc>
        <w:tc>
          <w:tcPr>
            <w:tcW w:w="2635" w:type="dxa"/>
            <w:gridSpan w:val="3"/>
            <w:tcBorders>
              <w:top w:val="single" w:sz="6" w:space="0" w:color="auto"/>
              <w:left w:val="single" w:sz="6" w:space="0" w:color="auto"/>
              <w:bottom w:val="single" w:sz="6" w:space="0" w:color="auto"/>
              <w:right w:val="single" w:sz="6" w:space="0" w:color="auto"/>
            </w:tcBorders>
          </w:tcPr>
          <w:p w:rsidR="00022F94" w:rsidRDefault="00022F94" w:rsidP="00332701">
            <w:pPr>
              <w:tabs>
                <w:tab w:val="left" w:pos="432"/>
                <w:tab w:val="left" w:pos="864"/>
                <w:tab w:val="left" w:pos="1296"/>
                <w:tab w:val="right" w:pos="8928"/>
                <w:tab w:val="right" w:leader="dot" w:pos="9360"/>
              </w:tabs>
              <w:rPr>
                <w:rFonts w:ascii="Univers" w:hAnsi="Univers"/>
                <w:sz w:val="16"/>
              </w:rPr>
            </w:pPr>
            <w:r>
              <w:rPr>
                <w:rFonts w:ascii="Univers" w:hAnsi="Univers"/>
                <w:sz w:val="16"/>
              </w:rPr>
              <w:t>Optional</w:t>
            </w:r>
          </w:p>
        </w:tc>
      </w:tr>
    </w:tbl>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Default="00022F94" w:rsidP="00022F94">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Default="00022F94" w:rsidP="00022F94">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The contractor completes the form.</w:t>
      </w:r>
    </w:p>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Default="00022F94" w:rsidP="00022F94">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Default="00022F94" w:rsidP="00022F94">
      <w:pPr>
        <w:tabs>
          <w:tab w:val="left" w:pos="432"/>
          <w:tab w:val="left" w:pos="864"/>
          <w:tab w:val="left" w:pos="1296"/>
          <w:tab w:val="right" w:pos="8928"/>
          <w:tab w:val="right" w:leader="dot" w:pos="9360"/>
        </w:tabs>
        <w:jc w:val="both"/>
        <w:rPr>
          <w:rFonts w:ascii="Univers" w:hAnsi="Univers"/>
        </w:rPr>
      </w:pPr>
      <w:r>
        <w:rPr>
          <w:rFonts w:ascii="Univers" w:hAnsi="Univers"/>
        </w:rPr>
        <w:t>(None)</w:t>
      </w:r>
    </w:p>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Default="00022F94" w:rsidP="00022F94">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Default="00022F94" w:rsidP="00022F94">
      <w:pPr>
        <w:tabs>
          <w:tab w:val="left" w:pos="432"/>
          <w:tab w:val="left" w:pos="864"/>
          <w:tab w:val="left" w:pos="1296"/>
          <w:tab w:val="right" w:pos="8928"/>
          <w:tab w:val="right" w:leader="dot" w:pos="9360"/>
        </w:tabs>
        <w:jc w:val="both"/>
        <w:rPr>
          <w:rFonts w:ascii="Univers" w:hAnsi="Univers"/>
        </w:rPr>
      </w:pPr>
      <w:r>
        <w:rPr>
          <w:rFonts w:ascii="Univers" w:hAnsi="Univers"/>
        </w:rPr>
        <w:t>(None)</w:t>
      </w:r>
    </w:p>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Default="00022F94" w:rsidP="00022F94">
      <w:pPr>
        <w:tabs>
          <w:tab w:val="left" w:pos="432"/>
          <w:tab w:val="left" w:pos="864"/>
          <w:tab w:val="left" w:pos="1296"/>
          <w:tab w:val="right" w:pos="8928"/>
          <w:tab w:val="right" w:leader="dot" w:pos="9360"/>
        </w:tabs>
        <w:jc w:val="both"/>
        <w:rPr>
          <w:rFonts w:ascii="Univers" w:hAnsi="Univers"/>
        </w:rPr>
      </w:pPr>
    </w:p>
    <w:p w:rsidR="00022F94" w:rsidRPr="00022F94" w:rsidRDefault="00022F94" w:rsidP="00022F94">
      <w:pPr>
        <w:overflowPunct/>
        <w:autoSpaceDE/>
        <w:autoSpaceDN/>
        <w:adjustRightInd/>
        <w:jc w:val="center"/>
        <w:textAlignment w:val="auto"/>
        <w:rPr>
          <w:rStyle w:val="12SB"/>
          <w:sz w:val="28"/>
          <w:szCs w:val="28"/>
        </w:rPr>
      </w:pPr>
      <w:r w:rsidRPr="00022F94">
        <w:rPr>
          <w:rStyle w:val="12SB"/>
          <w:sz w:val="28"/>
          <w:szCs w:val="28"/>
        </w:rPr>
        <w:t>END OF COVERSHEET AND INSTRUCTIONS</w:t>
      </w: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22F94" w:rsidRDefault="00022F94">
      <w:pPr>
        <w:overflowPunct/>
        <w:autoSpaceDE/>
        <w:autoSpaceDN/>
        <w:adjustRightInd/>
        <w:textAlignment w:val="auto"/>
        <w:rPr>
          <w:rStyle w:val="12SB"/>
          <w:u w:val="single"/>
        </w:rPr>
      </w:pPr>
    </w:p>
    <w:p w:rsidR="00000000" w:rsidRDefault="00022F94">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Style w:val="12SB"/>
          <w:u w:val="single"/>
        </w:rPr>
        <w:lastRenderedPageBreak/>
        <w:t>SUBMITTAL SCHEDULE</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Project Name: </w:t>
      </w:r>
      <w:r>
        <w:rPr>
          <w:rFonts w:ascii="BSN Swiss Roman 10pt" w:hAnsi="BSN Swiss Roman 10pt"/>
          <w:u w:val="single"/>
        </w:rPr>
        <w:t xml:space="preserve">                                                                                                                             </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Project Number: </w:t>
      </w:r>
      <w:r>
        <w:rPr>
          <w:rFonts w:ascii="BSN Swiss Roman 10pt" w:hAnsi="BSN Swiss Roman 10pt"/>
          <w:u w:val="single"/>
        </w:rPr>
        <w:t xml:space="preserve">                                                                              </w:t>
      </w:r>
      <w:r>
        <w:rPr>
          <w:rFonts w:ascii="BSN Swiss Roman 10pt" w:hAnsi="BSN Swiss Roman 10pt"/>
          <w:u w:val="single"/>
        </w:rPr>
        <w:t xml:space="preserve">                                            </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Facility: </w:t>
      </w:r>
      <w:r>
        <w:rPr>
          <w:rFonts w:ascii="BSN Swiss Roman 10pt" w:hAnsi="BSN Swiss Roman 10pt"/>
          <w:u w:val="single"/>
        </w:rPr>
        <w:t xml:space="preserve">                                                                                                                                      </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Contract Date: </w:t>
      </w:r>
      <w:r>
        <w:rPr>
          <w:rFonts w:ascii="BSN Swiss Roman 10pt" w:hAnsi="BSN Swiss Roman 10pt"/>
          <w:u w:val="single"/>
        </w:rPr>
        <w:t xml:space="preserve">                                                 </w:t>
      </w:r>
      <w:r>
        <w:rPr>
          <w:rFonts w:ascii="BSN Swiss Roman 10pt" w:hAnsi="BSN Swiss Roman 10pt"/>
          <w:u w:val="single"/>
        </w:rPr>
        <w:t xml:space="preserve">                                                                            </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Subcontractor: </w:t>
      </w:r>
      <w:r>
        <w:rPr>
          <w:rFonts w:ascii="BSN Swiss Roman 10pt" w:hAnsi="BSN Swiss Roman 10pt"/>
          <w:u w:val="single"/>
        </w:rPr>
        <w:t xml:space="preserve">                                                                                                                            </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Specification Section: </w:t>
      </w:r>
      <w:r>
        <w:rPr>
          <w:rFonts w:ascii="BSN Swiss Roman 10pt" w:hAnsi="BSN Swiss Roman 10pt"/>
          <w:u w:val="single"/>
        </w:rPr>
        <w:t xml:space="preserve">              </w:t>
      </w:r>
      <w:r>
        <w:rPr>
          <w:rFonts w:ascii="BSN Swiss Roman 10pt" w:hAnsi="BSN Swiss Roman 10pt"/>
          <w:u w:val="single"/>
        </w:rPr>
        <w:t xml:space="preserve">                                                                                                     </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 xml:space="preserve">Work Activity: </w:t>
      </w:r>
      <w:r>
        <w:rPr>
          <w:rFonts w:ascii="BSN Swiss Roman 10pt" w:hAnsi="BSN Swiss Roman 10pt"/>
          <w:u w:val="single"/>
        </w:rPr>
        <w:t xml:space="preserve">                                                                                                                              </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SN Swiss Roman 10pt" w:hAnsi="BSN Swiss Roman 10pt"/>
        </w:rPr>
      </w:pPr>
    </w:p>
    <w:tbl>
      <w:tblPr>
        <w:tblW w:w="0" w:type="auto"/>
        <w:tblInd w:w="120" w:type="dxa"/>
        <w:tblLayout w:type="fixed"/>
        <w:tblCellMar>
          <w:left w:w="120" w:type="dxa"/>
          <w:right w:w="120" w:type="dxa"/>
        </w:tblCellMar>
        <w:tblLook w:val="0000"/>
      </w:tblPr>
      <w:tblGrid>
        <w:gridCol w:w="4537"/>
        <w:gridCol w:w="1825"/>
        <w:gridCol w:w="1566"/>
        <w:gridCol w:w="1792"/>
      </w:tblGrid>
      <w:tr w:rsidR="00000000">
        <w:tblPrEx>
          <w:tblCellMar>
            <w:top w:w="0" w:type="dxa"/>
            <w:bottom w:w="0" w:type="dxa"/>
          </w:tblCellMar>
        </w:tblPrEx>
        <w:tc>
          <w:tcPr>
            <w:tcW w:w="4537" w:type="dxa"/>
            <w:tcBorders>
              <w:top w:val="doub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Event</w:t>
            </w:r>
          </w:p>
        </w:tc>
        <w:tc>
          <w:tcPr>
            <w:tcW w:w="1825" w:type="dxa"/>
            <w:tcBorders>
              <w:top w:val="doub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Scheduled</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Completion Date</w:t>
            </w:r>
          </w:p>
        </w:tc>
        <w:tc>
          <w:tcPr>
            <w:tcW w:w="1566" w:type="dxa"/>
            <w:tcBorders>
              <w:top w:val="doub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Actual</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Completion</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Date</w:t>
            </w:r>
          </w:p>
        </w:tc>
        <w:tc>
          <w:tcPr>
            <w:tcW w:w="1792" w:type="dxa"/>
            <w:tcBorders>
              <w:top w:val="double" w:sz="6" w:space="0" w:color="auto"/>
              <w:left w:val="single" w:sz="6" w:space="0" w:color="auto"/>
              <w:righ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Calendar Days</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SN Swiss Roman 10pt" w:hAnsi="BSN Swiss Roman 10pt"/>
              </w:rPr>
            </w:pPr>
            <w:r>
              <w:rPr>
                <w:rFonts w:ascii="BSN Swiss Roman 10pt" w:hAnsi="BSN Swiss Roman 10pt"/>
              </w:rPr>
              <w:t>Required to Complete</w:t>
            </w: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1.</w:t>
            </w:r>
            <w:r>
              <w:rPr>
                <w:rFonts w:ascii="BSN Swiss Roman 10pt" w:hAnsi="BSN Swiss Roman 10pt"/>
              </w:rPr>
              <w:tab/>
              <w:t>Received by Contractor and Time</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for Checking</w:t>
            </w: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6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hanging="450"/>
              <w:rPr>
                <w:rFonts w:ascii="BSN Swiss Roman 10pt" w:hAnsi="BSN Swiss Roman 10pt"/>
              </w:rPr>
            </w:pPr>
            <w:r>
              <w:rPr>
                <w:rFonts w:ascii="BSN Swiss Roman 10pt" w:hAnsi="BSN Swiss Roman 10pt"/>
              </w:rPr>
              <w:t>2.</w:t>
            </w:r>
            <w:r>
              <w:rPr>
                <w:rFonts w:ascii="BSN Swiss Roman 10pt" w:hAnsi="BSN Swiss Roman 10pt"/>
              </w:rPr>
              <w:tab/>
              <w:t>First Delivered to University's Representative and Time for Checking</w:t>
            </w: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3.</w:t>
            </w:r>
            <w:r>
              <w:rPr>
                <w:rFonts w:ascii="BSN Swiss Roman 10pt" w:hAnsi="BSN Swiss Roman 10pt"/>
              </w:rPr>
              <w:tab/>
              <w:t>Return to Contractor</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shd w:val="pct20" w:color="auto" w:fill="FFFFFF"/>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4.</w:t>
            </w:r>
            <w:r>
              <w:rPr>
                <w:rFonts w:ascii="BSN Swiss Roman 10pt" w:hAnsi="BSN Swiss Roman 10pt"/>
              </w:rPr>
              <w:tab/>
              <w:t>Correcti</w:t>
            </w:r>
            <w:r>
              <w:rPr>
                <w:rFonts w:ascii="BSN Swiss Roman 10pt" w:hAnsi="BSN Swiss Roman 10pt"/>
              </w:rPr>
              <w:t>ons Completed and Time</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for Corrections</w:t>
            </w: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hanging="420"/>
              <w:rPr>
                <w:rFonts w:ascii="BSN Swiss Roman 10pt" w:hAnsi="BSN Swiss Roman 10pt"/>
              </w:rPr>
            </w:pPr>
            <w:r>
              <w:rPr>
                <w:rFonts w:ascii="BSN Swiss Roman 10pt" w:hAnsi="BSN Swiss Roman 10pt"/>
              </w:rPr>
              <w:t>5.</w:t>
            </w:r>
            <w:r>
              <w:rPr>
                <w:rFonts w:ascii="BSN Swiss Roman 10pt" w:hAnsi="BSN Swiss Roman 10pt"/>
              </w:rPr>
              <w:tab/>
              <w:t>Next Delivered to University's Representative and Time for Checking</w:t>
            </w: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6.</w:t>
            </w:r>
            <w:r>
              <w:rPr>
                <w:rFonts w:ascii="BSN Swiss Roman 10pt" w:hAnsi="BSN Swiss Roman 10pt"/>
              </w:rPr>
              <w:tab/>
              <w:t>Return to Contractor</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shd w:val="pct20" w:color="auto" w:fill="FFFFFF"/>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7.</w:t>
            </w:r>
            <w:r>
              <w:rPr>
                <w:rFonts w:ascii="BSN Swiss Roman 10pt" w:hAnsi="BSN Swiss Roman 10pt"/>
              </w:rPr>
              <w:tab/>
              <w:t>Approval for Job Information</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shd w:val="pct20" w:color="auto" w:fill="FFFFFF"/>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8.</w:t>
            </w:r>
            <w:r>
              <w:rPr>
                <w:rFonts w:ascii="BSN Swiss Roman 10pt" w:hAnsi="BSN Swiss Roman 10pt"/>
              </w:rPr>
              <w:tab/>
              <w:t>Approval for Fabrication and Time</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ab/>
              <w:t>for Fabrication</w:t>
            </w: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9.</w:t>
            </w:r>
            <w:r>
              <w:rPr>
                <w:rFonts w:ascii="BSN Swiss Roman 10pt" w:hAnsi="BSN Swiss Roman 10pt"/>
              </w:rPr>
              <w:tab/>
              <w:t>Fabricatio</w:t>
            </w:r>
            <w:r>
              <w:rPr>
                <w:rFonts w:ascii="BSN Swiss Roman 10pt" w:hAnsi="BSN Swiss Roman 10pt"/>
              </w:rPr>
              <w:t>n Completed</w:t>
            </w: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shd w:val="pct20" w:color="auto" w:fill="FFFFFF"/>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10.</w:t>
            </w:r>
            <w:r>
              <w:rPr>
                <w:rFonts w:ascii="BSN Swiss Roman 10pt" w:hAnsi="BSN Swiss Roman 10pt"/>
              </w:rPr>
              <w:tab/>
              <w:t xml:space="preserve">Shipping Date and Time </w:t>
            </w:r>
            <w:proofErr w:type="spellStart"/>
            <w:r>
              <w:rPr>
                <w:rFonts w:ascii="BSN Swiss Roman 10pt" w:hAnsi="BSN Swiss Roman 10pt"/>
              </w:rPr>
              <w:t>Enroute</w:t>
            </w:r>
            <w:proofErr w:type="spellEnd"/>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right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r w:rsidR="00000000">
        <w:tblPrEx>
          <w:tblCellMar>
            <w:top w:w="0" w:type="dxa"/>
            <w:bottom w:w="0" w:type="dxa"/>
          </w:tblCellMar>
        </w:tblPrEx>
        <w:tc>
          <w:tcPr>
            <w:tcW w:w="4537" w:type="dxa"/>
            <w:tcBorders>
              <w:top w:val="single" w:sz="6" w:space="0" w:color="auto"/>
              <w:left w:val="double" w:sz="6" w:space="0" w:color="auto"/>
              <w:bottom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r>
              <w:rPr>
                <w:rFonts w:ascii="BSN Swiss Roman 10pt" w:hAnsi="BSN Swiss Roman 10pt"/>
              </w:rPr>
              <w:t>11.</w:t>
            </w:r>
            <w:r>
              <w:rPr>
                <w:rFonts w:ascii="BSN Swiss Roman 10pt" w:hAnsi="BSN Swiss Roman 10pt"/>
              </w:rPr>
              <w:tab/>
              <w:t>Delivery to Job</w:t>
            </w: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825" w:type="dxa"/>
            <w:tcBorders>
              <w:top w:val="single" w:sz="6" w:space="0" w:color="auto"/>
              <w:left w:val="single" w:sz="6" w:space="0" w:color="auto"/>
              <w:bottom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566" w:type="dxa"/>
            <w:tcBorders>
              <w:top w:val="single" w:sz="6" w:space="0" w:color="auto"/>
              <w:left w:val="single" w:sz="6" w:space="0" w:color="auto"/>
              <w:bottom w:val="double" w:sz="6" w:space="0" w:color="auto"/>
            </w:tcBorders>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c>
          <w:tcPr>
            <w:tcW w:w="1792" w:type="dxa"/>
            <w:tcBorders>
              <w:top w:val="single" w:sz="6" w:space="0" w:color="auto"/>
              <w:left w:val="single" w:sz="6" w:space="0" w:color="auto"/>
              <w:bottom w:val="double" w:sz="6" w:space="0" w:color="auto"/>
              <w:right w:val="double" w:sz="6" w:space="0" w:color="auto"/>
            </w:tcBorders>
            <w:shd w:val="pct20" w:color="auto" w:fill="FFFFFF"/>
          </w:tcPr>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SN Swiss Roman 10pt" w:hAnsi="BSN Swiss Roman 10pt"/>
              </w:rPr>
            </w:pPr>
          </w:p>
        </w:tc>
      </w:tr>
    </w:tbl>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SN Swiss Roman 10pt" w:hAnsi="BSN Swiss Roman 10pt"/>
        </w:rPr>
      </w:pP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SN Swiss Roman 10pt" w:hAnsi="BSN Swiss Roman 10pt"/>
        </w:rPr>
      </w:pPr>
    </w:p>
    <w:p w:rsidR="00000000" w:rsidRDefault="00022F94">
      <w:pPr>
        <w:tabs>
          <w:tab w:val="left" w:pos="-1440"/>
          <w:tab w:val="left" w:pos="-720"/>
          <w:tab w:val="left" w:pos="1"/>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SN Swiss Roman 10pt" w:hAnsi="BSN Swiss Roman 10pt"/>
        </w:rPr>
      </w:pPr>
    </w:p>
    <w:sectPr w:rsidR="00000000">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08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22F94">
      <w:r>
        <w:separator/>
      </w:r>
    </w:p>
  </w:endnote>
  <w:endnote w:type="continuationSeparator" w:id="0">
    <w:p w:rsidR="00000000" w:rsidRDefault="00022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charset w:val="00"/>
    <w:family w:val="auto"/>
    <w:pitch w:val="variable"/>
    <w:sig w:usb0="00000003" w:usb1="00000000" w:usb2="00000000" w:usb3="00000000" w:csb0="00000001" w:csb1="00000000"/>
  </w:font>
  <w:font w:name="BSN Swiss">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2F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2F94">
    <w:pPr>
      <w:tabs>
        <w:tab w:val="left" w:pos="-360"/>
        <w:tab w:val="left" w:pos="1"/>
        <w:tab w:val="left" w:pos="504"/>
        <w:tab w:val="left" w:pos="936"/>
        <w:tab w:val="left" w:pos="1326"/>
        <w:tab w:val="right" w:pos="9270"/>
        <w:tab w:val="right" w:leader="dot" w:pos="9540"/>
      </w:tabs>
      <w:jc w:val="both"/>
      <w:rPr>
        <w:rFonts w:ascii="BSN Swiss Roman 10pt" w:hAnsi="BSN Swiss Roman 10pt"/>
      </w:rPr>
    </w:pPr>
    <w:r>
      <w:rPr>
        <w:rFonts w:ascii="BSN Swiss Roman 10pt" w:hAnsi="BSN Swiss Roman 10pt"/>
      </w:rPr>
      <w:t xml:space="preserve">January 2, 1996 </w:t>
    </w:r>
    <w:r>
      <w:rPr>
        <w:rFonts w:ascii="BSN Swiss Roman 10pt" w:hAnsi="BSN Swiss Roman 10pt"/>
      </w:rPr>
      <w:tab/>
      <w:t>Exhibit 6</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Revision:  3.1</w:t>
    </w:r>
  </w:p>
  <w:p w:rsidR="00000000" w:rsidRDefault="00022F94">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LF</w:t>
    </w:r>
    <w:proofErr w:type="gramStart"/>
    <w:r>
      <w:rPr>
        <w:rFonts w:ascii="BSN Swiss Roman 10pt" w:hAnsi="BSN Swiss Roman 10pt"/>
      </w:rPr>
      <w:t>:EX6</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2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22F94">
      <w:r>
        <w:separator/>
      </w:r>
    </w:p>
  </w:footnote>
  <w:footnote w:type="continuationSeparator" w:id="0">
    <w:p w:rsidR="00000000" w:rsidRDefault="00022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2F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2F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2F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9A4AE1"/>
    <w:rsid w:val="00022F94"/>
    <w:rsid w:val="009A4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2283</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cp:lastModifiedBy>vbhargav</cp:lastModifiedBy>
  <cp:revision>3</cp:revision>
  <dcterms:created xsi:type="dcterms:W3CDTF">2012-03-09T17:59:00Z</dcterms:created>
  <dcterms:modified xsi:type="dcterms:W3CDTF">2012-03-09T18:00:00Z</dcterms:modified>
</cp:coreProperties>
</file>