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0743" w:rsidRPr="00EE69A1" w:rsidRDefault="001F0743" w:rsidP="003A0105">
      <w:pPr>
        <w:spacing w:after="120"/>
        <w:rPr>
          <w:rFonts w:ascii="Arial" w:hAnsi="Arial" w:cs="Arial"/>
          <w:sz w:val="20"/>
        </w:rPr>
      </w:pPr>
      <w:r w:rsidRPr="00EE69A1">
        <w:rPr>
          <w:rFonts w:ascii="Arial" w:hAnsi="Arial" w:cs="Arial"/>
          <w:sz w:val="20"/>
        </w:rPr>
        <w:t xml:space="preserve">SECTION </w:t>
      </w:r>
      <w:r w:rsidR="007C4474" w:rsidRPr="00EE69A1">
        <w:rPr>
          <w:rFonts w:ascii="Arial" w:hAnsi="Arial" w:cs="Arial"/>
          <w:sz w:val="20"/>
        </w:rPr>
        <w:t>01</w:t>
      </w:r>
      <w:r w:rsidR="003F15C7">
        <w:rPr>
          <w:rFonts w:ascii="Arial" w:hAnsi="Arial" w:cs="Arial"/>
          <w:sz w:val="20"/>
        </w:rPr>
        <w:t xml:space="preserve"> </w:t>
      </w:r>
      <w:r w:rsidR="007C4474" w:rsidRPr="00EE69A1">
        <w:rPr>
          <w:rFonts w:ascii="Arial" w:hAnsi="Arial" w:cs="Arial"/>
          <w:sz w:val="20"/>
        </w:rPr>
        <w:t>45</w:t>
      </w:r>
      <w:r w:rsidR="003F15C7">
        <w:rPr>
          <w:rFonts w:ascii="Arial" w:hAnsi="Arial" w:cs="Arial"/>
          <w:sz w:val="20"/>
        </w:rPr>
        <w:t xml:space="preserve"> </w:t>
      </w:r>
      <w:r w:rsidR="007C4474" w:rsidRPr="00EE69A1">
        <w:rPr>
          <w:rFonts w:ascii="Arial" w:hAnsi="Arial" w:cs="Arial"/>
          <w:sz w:val="20"/>
        </w:rPr>
        <w:t xml:space="preserve">00 </w:t>
      </w:r>
      <w:r w:rsidRPr="00EE69A1">
        <w:rPr>
          <w:rFonts w:ascii="Arial" w:hAnsi="Arial" w:cs="Arial"/>
          <w:sz w:val="20"/>
        </w:rPr>
        <w:t>QUALITY CONTROL</w:t>
      </w:r>
    </w:p>
    <w:p w:rsidR="001F0743" w:rsidRDefault="001F0743" w:rsidP="003A0105">
      <w:pPr>
        <w:numPr>
          <w:ilvl w:val="0"/>
          <w:numId w:val="29"/>
        </w:numPr>
        <w:spacing w:after="120"/>
        <w:rPr>
          <w:rFonts w:ascii="Arial" w:hAnsi="Arial" w:cs="Arial"/>
          <w:sz w:val="20"/>
        </w:rPr>
      </w:pPr>
      <w:r w:rsidRPr="00EE69A1">
        <w:rPr>
          <w:rFonts w:ascii="Arial" w:hAnsi="Arial" w:cs="Arial"/>
          <w:sz w:val="20"/>
        </w:rPr>
        <w:t>GENERAL</w:t>
      </w:r>
    </w:p>
    <w:tbl>
      <w:tblPr>
        <w:tblStyle w:val="TableGrid"/>
        <w:tblW w:w="0" w:type="auto"/>
        <w:tblLook w:val="04A0" w:firstRow="1" w:lastRow="0" w:firstColumn="1" w:lastColumn="0" w:noHBand="0" w:noVBand="1"/>
      </w:tblPr>
      <w:tblGrid>
        <w:gridCol w:w="9576"/>
      </w:tblGrid>
      <w:tr w:rsidR="00042D4D" w:rsidTr="00042D4D">
        <w:tc>
          <w:tcPr>
            <w:tcW w:w="9576" w:type="dxa"/>
            <w:shd w:val="clear" w:color="auto" w:fill="DAEEF3" w:themeFill="accent5" w:themeFillTint="33"/>
          </w:tcPr>
          <w:p w:rsidR="00042D4D" w:rsidRPr="00042D4D" w:rsidRDefault="00042D4D" w:rsidP="003A0105">
            <w:pPr>
              <w:rPr>
                <w:rFonts w:ascii="Arial" w:hAnsi="Arial" w:cs="Arial"/>
                <w:b/>
                <w:bCs/>
                <w:sz w:val="20"/>
              </w:rPr>
            </w:pPr>
            <w:r w:rsidRPr="00042D4D">
              <w:rPr>
                <w:rFonts w:ascii="Arial" w:hAnsi="Arial" w:cs="Arial"/>
                <w:b/>
                <w:bCs/>
                <w:sz w:val="20"/>
                <w:u w:val="single"/>
              </w:rPr>
              <w:t>OPTIONAL</w:t>
            </w:r>
            <w:r w:rsidRPr="00042D4D">
              <w:rPr>
                <w:rFonts w:ascii="Arial" w:hAnsi="Arial" w:cs="Arial"/>
                <w:b/>
                <w:bCs/>
                <w:sz w:val="20"/>
              </w:rPr>
              <w:t xml:space="preserve"> – </w:t>
            </w:r>
            <w:r>
              <w:rPr>
                <w:rFonts w:ascii="Arial" w:hAnsi="Arial" w:cs="Arial"/>
                <w:b/>
                <w:bCs/>
                <w:sz w:val="20"/>
              </w:rPr>
              <w:t>T</w:t>
            </w:r>
            <w:r w:rsidRPr="00042D4D">
              <w:rPr>
                <w:rFonts w:ascii="Arial" w:hAnsi="Arial" w:cs="Arial"/>
                <w:b/>
                <w:bCs/>
                <w:sz w:val="20"/>
              </w:rPr>
              <w:t xml:space="preserve">he </w:t>
            </w:r>
            <w:r>
              <w:rPr>
                <w:rFonts w:ascii="Arial" w:hAnsi="Arial" w:cs="Arial"/>
                <w:b/>
                <w:bCs/>
                <w:sz w:val="20"/>
              </w:rPr>
              <w:t>G</w:t>
            </w:r>
            <w:r w:rsidRPr="00042D4D">
              <w:rPr>
                <w:rFonts w:ascii="Arial" w:hAnsi="Arial" w:cs="Arial"/>
                <w:b/>
                <w:bCs/>
                <w:sz w:val="20"/>
              </w:rPr>
              <w:t xml:space="preserve">eneral </w:t>
            </w:r>
            <w:r>
              <w:rPr>
                <w:rFonts w:ascii="Arial" w:hAnsi="Arial" w:cs="Arial"/>
                <w:b/>
                <w:bCs/>
                <w:sz w:val="20"/>
              </w:rPr>
              <w:t>C</w:t>
            </w:r>
            <w:r w:rsidRPr="00042D4D">
              <w:rPr>
                <w:rFonts w:ascii="Arial" w:hAnsi="Arial" w:cs="Arial"/>
                <w:b/>
                <w:bCs/>
                <w:sz w:val="20"/>
              </w:rPr>
              <w:t>onditions specify a project superintendent for all projects</w:t>
            </w:r>
          </w:p>
          <w:p w:rsidR="00042D4D" w:rsidRDefault="00042D4D" w:rsidP="003A0105">
            <w:pPr>
              <w:rPr>
                <w:rFonts w:ascii="Arial" w:hAnsi="Arial" w:cs="Arial"/>
                <w:bCs/>
                <w:sz w:val="20"/>
              </w:rPr>
            </w:pPr>
            <w:r>
              <w:rPr>
                <w:rFonts w:ascii="Arial" w:hAnsi="Arial" w:cs="Arial"/>
                <w:bCs/>
                <w:sz w:val="20"/>
              </w:rPr>
              <w:t xml:space="preserve">PM should use this section to add more contractor staff such as </w:t>
            </w:r>
            <w:r w:rsidRPr="00EE69A1">
              <w:rPr>
                <w:rFonts w:ascii="Arial" w:hAnsi="Arial" w:cs="Arial"/>
                <w:bCs/>
                <w:sz w:val="20"/>
              </w:rPr>
              <w:t xml:space="preserve">Project Manager </w:t>
            </w:r>
            <w:r>
              <w:rPr>
                <w:rFonts w:ascii="Arial" w:hAnsi="Arial" w:cs="Arial"/>
                <w:bCs/>
                <w:sz w:val="20"/>
              </w:rPr>
              <w:t xml:space="preserve">or </w:t>
            </w:r>
            <w:r w:rsidRPr="00EE69A1">
              <w:rPr>
                <w:rFonts w:ascii="Arial" w:hAnsi="Arial" w:cs="Arial"/>
                <w:sz w:val="20"/>
              </w:rPr>
              <w:t>Quality Assurance Manager</w:t>
            </w:r>
            <w:r w:rsidR="003A0105">
              <w:rPr>
                <w:rFonts w:ascii="Arial" w:hAnsi="Arial" w:cs="Arial"/>
                <w:sz w:val="20"/>
              </w:rPr>
              <w:t xml:space="preserve"> for commissioning</w:t>
            </w:r>
            <w:r>
              <w:rPr>
                <w:rFonts w:ascii="Arial" w:hAnsi="Arial" w:cs="Arial"/>
                <w:sz w:val="20"/>
              </w:rPr>
              <w:t xml:space="preserve">.  </w:t>
            </w:r>
          </w:p>
        </w:tc>
      </w:tr>
      <w:tr w:rsidR="00042D4D" w:rsidTr="00042D4D">
        <w:tc>
          <w:tcPr>
            <w:tcW w:w="9576" w:type="dxa"/>
            <w:shd w:val="clear" w:color="auto" w:fill="DAEEF3" w:themeFill="accent5" w:themeFillTint="33"/>
          </w:tcPr>
          <w:p w:rsidR="00042D4D" w:rsidRPr="00042D4D" w:rsidRDefault="00042D4D" w:rsidP="003A0105">
            <w:pPr>
              <w:rPr>
                <w:rFonts w:ascii="Arial" w:hAnsi="Arial" w:cs="Arial"/>
                <w:b/>
                <w:bCs/>
                <w:sz w:val="20"/>
                <w:u w:val="single"/>
              </w:rPr>
            </w:pPr>
            <w:r>
              <w:rPr>
                <w:rFonts w:ascii="Arial" w:hAnsi="Arial" w:cs="Arial"/>
                <w:sz w:val="20"/>
              </w:rPr>
              <w:t>If the project does not require extra Contractor staff delete the section.</w:t>
            </w:r>
          </w:p>
        </w:tc>
      </w:tr>
      <w:tr w:rsidR="00042D4D" w:rsidTr="00042D4D">
        <w:tc>
          <w:tcPr>
            <w:tcW w:w="9576" w:type="dxa"/>
            <w:shd w:val="clear" w:color="auto" w:fill="DAEEF3" w:themeFill="accent5" w:themeFillTint="33"/>
          </w:tcPr>
          <w:p w:rsidR="00042D4D" w:rsidRPr="00042D4D" w:rsidRDefault="00042D4D" w:rsidP="003A0105">
            <w:pPr>
              <w:rPr>
                <w:rFonts w:ascii="Arial" w:hAnsi="Arial" w:cs="Arial"/>
                <w:bCs/>
                <w:sz w:val="20"/>
              </w:rPr>
            </w:pPr>
            <w:r w:rsidRPr="00042D4D">
              <w:rPr>
                <w:rFonts w:ascii="Arial" w:hAnsi="Arial" w:cs="Arial"/>
                <w:bCs/>
                <w:sz w:val="20"/>
              </w:rPr>
              <w:t>When Contractor staff has been part of a prequalification process coordinate with PQ requirements.</w:t>
            </w:r>
          </w:p>
        </w:tc>
      </w:tr>
    </w:tbl>
    <w:p w:rsidR="003A0105" w:rsidRDefault="003A0105" w:rsidP="003A0105"/>
    <w:tbl>
      <w:tblPr>
        <w:tblStyle w:val="TableGrid"/>
        <w:tblW w:w="0" w:type="auto"/>
        <w:tblLook w:val="04A0" w:firstRow="1" w:lastRow="0" w:firstColumn="1" w:lastColumn="0" w:noHBand="0" w:noVBand="1"/>
      </w:tblPr>
      <w:tblGrid>
        <w:gridCol w:w="9576"/>
      </w:tblGrid>
      <w:tr w:rsidR="003A0105" w:rsidTr="003A0105">
        <w:tc>
          <w:tcPr>
            <w:tcW w:w="9576" w:type="dxa"/>
            <w:shd w:val="clear" w:color="auto" w:fill="EAF1DD" w:themeFill="accent3" w:themeFillTint="33"/>
          </w:tcPr>
          <w:p w:rsidR="003A0105" w:rsidRPr="00042D4D" w:rsidRDefault="003A0105" w:rsidP="003A0105">
            <w:pPr>
              <w:rPr>
                <w:rFonts w:ascii="Arial" w:hAnsi="Arial" w:cs="Arial"/>
                <w:bCs/>
                <w:sz w:val="20"/>
              </w:rPr>
            </w:pPr>
            <w:r w:rsidRPr="00EE69A1">
              <w:rPr>
                <w:rFonts w:ascii="Arial" w:hAnsi="Arial" w:cs="Arial"/>
                <w:bCs/>
                <w:sz w:val="20"/>
              </w:rPr>
              <w:t xml:space="preserve">For Design Build </w:t>
            </w:r>
            <w:r>
              <w:rPr>
                <w:rFonts w:ascii="Arial" w:hAnsi="Arial" w:cs="Arial"/>
                <w:bCs/>
                <w:sz w:val="20"/>
              </w:rPr>
              <w:t>u</w:t>
            </w:r>
            <w:r w:rsidRPr="00EE69A1">
              <w:rPr>
                <w:rFonts w:ascii="Arial" w:hAnsi="Arial" w:cs="Arial"/>
                <w:bCs/>
                <w:sz w:val="20"/>
              </w:rPr>
              <w:t>se Section 01</w:t>
            </w:r>
            <w:r>
              <w:rPr>
                <w:rFonts w:ascii="Arial" w:hAnsi="Arial" w:cs="Arial"/>
                <w:bCs/>
                <w:sz w:val="20"/>
              </w:rPr>
              <w:t xml:space="preserve"> </w:t>
            </w:r>
            <w:r w:rsidRPr="00EE69A1">
              <w:rPr>
                <w:rFonts w:ascii="Arial" w:hAnsi="Arial" w:cs="Arial"/>
                <w:bCs/>
                <w:sz w:val="20"/>
              </w:rPr>
              <w:t>4</w:t>
            </w:r>
            <w:r>
              <w:rPr>
                <w:rFonts w:ascii="Arial" w:hAnsi="Arial" w:cs="Arial"/>
                <w:bCs/>
                <w:sz w:val="20"/>
              </w:rPr>
              <w:t xml:space="preserve">4 </w:t>
            </w:r>
            <w:r w:rsidRPr="00EE69A1">
              <w:rPr>
                <w:rFonts w:ascii="Arial" w:hAnsi="Arial" w:cs="Arial"/>
                <w:bCs/>
                <w:sz w:val="20"/>
              </w:rPr>
              <w:t>00</w:t>
            </w:r>
            <w:r w:rsidRPr="003A0105">
              <w:rPr>
                <w:rFonts w:ascii="Arial" w:hAnsi="Arial" w:cs="Arial"/>
                <w:bCs/>
                <w:sz w:val="20"/>
              </w:rPr>
              <w:t xml:space="preserve"> </w:t>
            </w:r>
            <w:r w:rsidRPr="003A0105">
              <w:rPr>
                <w:rFonts w:ascii="Arial" w:hAnsi="Arial" w:cs="Arial"/>
                <w:sz w:val="20"/>
              </w:rPr>
              <w:t>Quality Control</w:t>
            </w:r>
          </w:p>
        </w:tc>
      </w:tr>
    </w:tbl>
    <w:p w:rsidR="00042D4D" w:rsidRPr="00EE69A1" w:rsidRDefault="00042D4D" w:rsidP="003A0105">
      <w:pPr>
        <w:spacing w:after="12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576"/>
      </w:tblGrid>
      <w:tr w:rsidR="00905BEA" w:rsidRPr="00EE69A1" w:rsidTr="00EE69A1">
        <w:tc>
          <w:tcPr>
            <w:tcW w:w="9576" w:type="dxa"/>
            <w:shd w:val="clear" w:color="auto" w:fill="DAEEF3"/>
          </w:tcPr>
          <w:p w:rsidR="0049539B" w:rsidRDefault="00EE42C1" w:rsidP="003A0105">
            <w:pPr>
              <w:tabs>
                <w:tab w:val="left" w:pos="900"/>
              </w:tabs>
              <w:autoSpaceDE w:val="0"/>
              <w:autoSpaceDN w:val="0"/>
              <w:adjustRightInd w:val="0"/>
              <w:spacing w:after="120"/>
              <w:rPr>
                <w:rFonts w:ascii="Arial" w:hAnsi="Arial" w:cs="Arial"/>
                <w:b/>
                <w:sz w:val="20"/>
              </w:rPr>
            </w:pPr>
            <w:r w:rsidRPr="0049539B">
              <w:rPr>
                <w:rFonts w:ascii="Arial" w:hAnsi="Arial" w:cs="Arial"/>
                <w:b/>
                <w:sz w:val="20"/>
              </w:rPr>
              <w:t>NOTE</w:t>
            </w:r>
            <w:r w:rsidR="0049539B">
              <w:rPr>
                <w:rFonts w:ascii="Arial" w:hAnsi="Arial" w:cs="Arial"/>
                <w:b/>
                <w:sz w:val="20"/>
              </w:rPr>
              <w:t>:</w:t>
            </w:r>
            <w:r w:rsidR="0049539B" w:rsidRPr="0049539B">
              <w:rPr>
                <w:rFonts w:ascii="Arial" w:hAnsi="Arial" w:cs="Arial"/>
                <w:b/>
                <w:sz w:val="20"/>
              </w:rPr>
              <w:t xml:space="preserve"> THIS IS TEXT FROM THE GENERAL CONDITIONS</w:t>
            </w:r>
            <w:r w:rsidRPr="0049539B">
              <w:rPr>
                <w:rFonts w:ascii="Arial" w:hAnsi="Arial" w:cs="Arial"/>
                <w:b/>
                <w:sz w:val="20"/>
              </w:rPr>
              <w:t xml:space="preserve"> </w:t>
            </w:r>
          </w:p>
          <w:p w:rsidR="00EE42C1" w:rsidRPr="00EE69A1" w:rsidRDefault="00EE42C1" w:rsidP="003A0105">
            <w:pPr>
              <w:tabs>
                <w:tab w:val="left" w:pos="900"/>
              </w:tabs>
              <w:autoSpaceDE w:val="0"/>
              <w:autoSpaceDN w:val="0"/>
              <w:adjustRightInd w:val="0"/>
              <w:spacing w:after="120"/>
              <w:rPr>
                <w:rFonts w:ascii="Arial" w:hAnsi="Arial" w:cs="Arial"/>
                <w:sz w:val="20"/>
              </w:rPr>
            </w:pPr>
            <w:r w:rsidRPr="00EE69A1">
              <w:rPr>
                <w:rFonts w:ascii="Arial" w:hAnsi="Arial" w:cs="Arial"/>
                <w:sz w:val="20"/>
              </w:rPr>
              <w:t>1.1.31: The term “Superintendent” means the person designated by Contractor to represent Contractor at the Project site in accordance with Article 3.</w:t>
            </w:r>
          </w:p>
          <w:p w:rsidR="00EE42C1" w:rsidRPr="00EE69A1" w:rsidRDefault="00EE42C1" w:rsidP="003A0105">
            <w:pPr>
              <w:tabs>
                <w:tab w:val="left" w:pos="900"/>
              </w:tabs>
              <w:autoSpaceDE w:val="0"/>
              <w:autoSpaceDN w:val="0"/>
              <w:adjustRightInd w:val="0"/>
              <w:rPr>
                <w:rFonts w:ascii="Arial" w:hAnsi="Arial" w:cs="Arial"/>
                <w:sz w:val="20"/>
              </w:rPr>
            </w:pPr>
            <w:r w:rsidRPr="00EE69A1">
              <w:rPr>
                <w:rFonts w:ascii="Arial" w:hAnsi="Arial" w:cs="Arial"/>
                <w:sz w:val="20"/>
              </w:rPr>
              <w:t>3.8</w:t>
            </w:r>
            <w:r w:rsidRPr="00EE69A1">
              <w:rPr>
                <w:rFonts w:ascii="Arial" w:hAnsi="Arial" w:cs="Arial"/>
                <w:sz w:val="20"/>
              </w:rPr>
              <w:tab/>
              <w:t>SUPERINTENDENT</w:t>
            </w:r>
          </w:p>
          <w:p w:rsidR="00EE42C1" w:rsidRPr="00EE69A1" w:rsidRDefault="00EE42C1" w:rsidP="003A0105">
            <w:pPr>
              <w:tabs>
                <w:tab w:val="left" w:pos="900"/>
              </w:tabs>
              <w:autoSpaceDE w:val="0"/>
              <w:autoSpaceDN w:val="0"/>
              <w:adjustRightInd w:val="0"/>
              <w:rPr>
                <w:rFonts w:ascii="Arial" w:hAnsi="Arial" w:cs="Arial"/>
                <w:sz w:val="20"/>
              </w:rPr>
            </w:pPr>
            <w:r w:rsidRPr="00EE69A1">
              <w:rPr>
                <w:rFonts w:ascii="Arial" w:hAnsi="Arial" w:cs="Arial"/>
                <w:sz w:val="20"/>
              </w:rPr>
              <w:t>3.8.1</w:t>
            </w:r>
            <w:r w:rsidRPr="00EE69A1">
              <w:rPr>
                <w:rFonts w:ascii="Arial" w:hAnsi="Arial" w:cs="Arial"/>
                <w:sz w:val="20"/>
              </w:rPr>
              <w:tab/>
              <w:t>Contractor shall employ a competent Superintendent satisfactory to University who shall be in attendance at the Project site at all times during the performance of the Work. Superintendent shall represent Contractor and communications given to and received from Superintendent shall be binding on Contractor.</w:t>
            </w:r>
          </w:p>
          <w:p w:rsidR="00EE42C1" w:rsidRPr="00EE69A1" w:rsidRDefault="00EE42C1" w:rsidP="003A0105">
            <w:pPr>
              <w:tabs>
                <w:tab w:val="left" w:pos="900"/>
              </w:tabs>
              <w:autoSpaceDE w:val="0"/>
              <w:autoSpaceDN w:val="0"/>
              <w:adjustRightInd w:val="0"/>
              <w:rPr>
                <w:rFonts w:ascii="Arial" w:hAnsi="Arial" w:cs="Arial"/>
                <w:sz w:val="20"/>
              </w:rPr>
            </w:pPr>
            <w:r w:rsidRPr="00EE69A1">
              <w:rPr>
                <w:rFonts w:ascii="Arial" w:hAnsi="Arial" w:cs="Arial"/>
                <w:sz w:val="20"/>
              </w:rPr>
              <w:t>3.8.2</w:t>
            </w:r>
            <w:r w:rsidRPr="00EE69A1">
              <w:rPr>
                <w:rFonts w:ascii="Arial" w:hAnsi="Arial" w:cs="Arial"/>
                <w:sz w:val="20"/>
              </w:rPr>
              <w:tab/>
              <w:t>Failure to maintain a Superintendent on the Project site at all times Work is in progress shall be considered a material breach of this Contract, entitling University to terminate the Contract or alternatively, issue a stop Work order until the Superintendent is on the Project site. If, by virtue of issuance of said stop Work order, Contractor fails to complete the Contract on time, Contractor will be assessed Liquidated Damages in accordance with the Agreement.</w:t>
            </w:r>
          </w:p>
          <w:p w:rsidR="00EE42C1" w:rsidRPr="00EE69A1" w:rsidRDefault="00EE42C1" w:rsidP="003A0105">
            <w:pPr>
              <w:tabs>
                <w:tab w:val="left" w:pos="900"/>
              </w:tabs>
              <w:autoSpaceDE w:val="0"/>
              <w:autoSpaceDN w:val="0"/>
              <w:adjustRightInd w:val="0"/>
              <w:rPr>
                <w:rFonts w:ascii="Arial" w:hAnsi="Arial" w:cs="Arial"/>
                <w:sz w:val="20"/>
              </w:rPr>
            </w:pPr>
            <w:r w:rsidRPr="00EE69A1">
              <w:rPr>
                <w:rFonts w:ascii="Arial" w:hAnsi="Arial" w:cs="Arial"/>
                <w:sz w:val="20"/>
              </w:rPr>
              <w:t>3.8.3</w:t>
            </w:r>
            <w:r w:rsidRPr="00EE69A1">
              <w:rPr>
                <w:rFonts w:ascii="Arial" w:hAnsi="Arial" w:cs="Arial"/>
                <w:sz w:val="20"/>
              </w:rPr>
              <w:tab/>
              <w:t>The Superintendent approved for the Project must be able to read, write and verbally communicate in English.</w:t>
            </w:r>
          </w:p>
          <w:p w:rsidR="00EE42C1" w:rsidRPr="00EE69A1" w:rsidRDefault="00EE42C1" w:rsidP="003A0105">
            <w:pPr>
              <w:tabs>
                <w:tab w:val="left" w:pos="900"/>
              </w:tabs>
              <w:autoSpaceDE w:val="0"/>
              <w:autoSpaceDN w:val="0"/>
              <w:adjustRightInd w:val="0"/>
              <w:spacing w:after="120"/>
              <w:rPr>
                <w:rFonts w:ascii="Arial" w:hAnsi="Arial" w:cs="Arial"/>
                <w:sz w:val="20"/>
              </w:rPr>
            </w:pPr>
            <w:r w:rsidRPr="00EE69A1">
              <w:rPr>
                <w:rFonts w:ascii="Arial" w:hAnsi="Arial" w:cs="Arial"/>
                <w:sz w:val="20"/>
              </w:rPr>
              <w:t>3.8.4</w:t>
            </w:r>
            <w:r w:rsidRPr="00EE69A1">
              <w:rPr>
                <w:rFonts w:ascii="Arial" w:hAnsi="Arial" w:cs="Arial"/>
                <w:sz w:val="20"/>
              </w:rPr>
              <w:tab/>
              <w:t>The Superintendent may not perform the Work of any trade, pick-up materials, or perform any Work not directly related to the supervision and coordination of the Work at the Project site when Work is in progress.</w:t>
            </w:r>
          </w:p>
          <w:p w:rsidR="00E232EA" w:rsidRPr="00EE69A1" w:rsidRDefault="00E232EA" w:rsidP="003A0105">
            <w:pPr>
              <w:rPr>
                <w:rFonts w:ascii="Arial" w:hAnsi="Arial" w:cs="Arial"/>
                <w:bCs/>
                <w:sz w:val="20"/>
              </w:rPr>
            </w:pPr>
          </w:p>
        </w:tc>
      </w:tr>
    </w:tbl>
    <w:p w:rsidR="00905BEA" w:rsidRPr="00EE69A1" w:rsidRDefault="00905BEA" w:rsidP="003A0105">
      <w:pPr>
        <w:numPr>
          <w:ilvl w:val="1"/>
          <w:numId w:val="29"/>
        </w:numPr>
        <w:tabs>
          <w:tab w:val="clear" w:pos="720"/>
          <w:tab w:val="num" w:pos="540"/>
        </w:tabs>
        <w:spacing w:after="120"/>
        <w:ind w:left="547" w:hanging="540"/>
        <w:rPr>
          <w:rFonts w:ascii="Arial" w:hAnsi="Arial" w:cs="Arial"/>
          <w:bCs/>
          <w:sz w:val="20"/>
          <w:highlight w:val="lightGray"/>
        </w:rPr>
      </w:pPr>
      <w:r w:rsidRPr="00EE69A1">
        <w:rPr>
          <w:rFonts w:ascii="Arial" w:hAnsi="Arial" w:cs="Arial"/>
          <w:bCs/>
          <w:sz w:val="20"/>
          <w:highlight w:val="lightGray"/>
        </w:rPr>
        <w:t>CONTRACTOR’S PROJECT MANAGER</w:t>
      </w:r>
    </w:p>
    <w:p w:rsidR="00905BEA" w:rsidRPr="00EE69A1" w:rsidRDefault="00905BEA" w:rsidP="003A0105">
      <w:pPr>
        <w:numPr>
          <w:ilvl w:val="2"/>
          <w:numId w:val="29"/>
        </w:numPr>
        <w:tabs>
          <w:tab w:val="clear" w:pos="1440"/>
          <w:tab w:val="num" w:pos="540"/>
        </w:tabs>
        <w:spacing w:after="120"/>
        <w:ind w:left="547" w:hanging="360"/>
        <w:rPr>
          <w:rFonts w:ascii="Arial" w:hAnsi="Arial" w:cs="Arial"/>
          <w:bCs/>
          <w:sz w:val="20"/>
          <w:highlight w:val="lightGray"/>
        </w:rPr>
      </w:pPr>
      <w:r w:rsidRPr="00EE69A1">
        <w:rPr>
          <w:rFonts w:ascii="Arial" w:hAnsi="Arial" w:cs="Arial"/>
          <w:bCs/>
          <w:sz w:val="20"/>
          <w:highlight w:val="lightGray"/>
        </w:rPr>
        <w:t xml:space="preserve">Contractor shall employ a competent Project Manager satisfactory to University who shall be in attendance at the Project site </w:t>
      </w:r>
      <w:r w:rsidRPr="0049539B">
        <w:rPr>
          <w:rFonts w:ascii="Arial" w:hAnsi="Arial" w:cs="Arial"/>
          <w:b/>
          <w:bCs/>
          <w:sz w:val="20"/>
          <w:highlight w:val="lightGray"/>
        </w:rPr>
        <w:t>[at all times]</w:t>
      </w:r>
      <w:r w:rsidR="0049539B">
        <w:rPr>
          <w:rFonts w:ascii="Arial" w:hAnsi="Arial" w:cs="Arial"/>
          <w:b/>
          <w:bCs/>
          <w:sz w:val="20"/>
          <w:highlight w:val="lightGray"/>
        </w:rPr>
        <w:t xml:space="preserve"> [as needed]</w:t>
      </w:r>
      <w:r w:rsidRPr="00EE69A1">
        <w:rPr>
          <w:rFonts w:ascii="Arial" w:hAnsi="Arial" w:cs="Arial"/>
          <w:bCs/>
          <w:sz w:val="20"/>
          <w:highlight w:val="lightGray"/>
        </w:rPr>
        <w:t xml:space="preserve"> during the performance of the Work. Project Manager shall represent Contractor and communications given to and received from Project Manager shall be binding on Contractor.</w:t>
      </w:r>
    </w:p>
    <w:p w:rsidR="00905BEA" w:rsidRPr="00EE69A1" w:rsidRDefault="00905BEA" w:rsidP="003A0105">
      <w:pPr>
        <w:numPr>
          <w:ilvl w:val="2"/>
          <w:numId w:val="29"/>
        </w:numPr>
        <w:tabs>
          <w:tab w:val="clear" w:pos="1440"/>
          <w:tab w:val="num" w:pos="540"/>
        </w:tabs>
        <w:spacing w:after="120"/>
        <w:ind w:left="547" w:hanging="360"/>
        <w:rPr>
          <w:rFonts w:ascii="Arial" w:hAnsi="Arial" w:cs="Arial"/>
          <w:bCs/>
          <w:sz w:val="20"/>
          <w:highlight w:val="lightGray"/>
        </w:rPr>
      </w:pPr>
      <w:r w:rsidRPr="00EE69A1">
        <w:rPr>
          <w:rFonts w:ascii="Arial" w:hAnsi="Arial" w:cs="Arial"/>
          <w:bCs/>
          <w:sz w:val="20"/>
          <w:highlight w:val="lightGray"/>
        </w:rPr>
        <w:t>The Contractor shall submit to the University the qualifications of the Project Manager prior to commencement of the Work. The University shall approve the Project Manager based on his/her experience with projects similar in type, scope and size.</w:t>
      </w:r>
    </w:p>
    <w:p w:rsidR="00905BEA" w:rsidRPr="00EE69A1" w:rsidRDefault="00905BEA" w:rsidP="003A0105">
      <w:pPr>
        <w:numPr>
          <w:ilvl w:val="2"/>
          <w:numId w:val="29"/>
        </w:numPr>
        <w:tabs>
          <w:tab w:val="clear" w:pos="1440"/>
          <w:tab w:val="num" w:pos="540"/>
        </w:tabs>
        <w:spacing w:after="120"/>
        <w:ind w:left="547" w:hanging="360"/>
        <w:rPr>
          <w:rFonts w:ascii="Arial" w:hAnsi="Arial" w:cs="Arial"/>
          <w:bCs/>
          <w:sz w:val="20"/>
          <w:highlight w:val="lightGray"/>
        </w:rPr>
      </w:pPr>
      <w:r w:rsidRPr="00EE69A1">
        <w:rPr>
          <w:rFonts w:ascii="Arial" w:hAnsi="Arial" w:cs="Arial"/>
          <w:bCs/>
          <w:sz w:val="20"/>
          <w:highlight w:val="lightGray"/>
        </w:rPr>
        <w:t>The Project Manager approved for the Project must be able to proficiently read, write and verbally communicate in English. The Project Manager may not perform the Work of any trade, pick up materials, or perform any Work not directly related to the supervision and coordination of the Work at the Project site while Work is in progress.</w:t>
      </w:r>
    </w:p>
    <w:p w:rsidR="00905BEA" w:rsidRPr="00EE69A1" w:rsidRDefault="00905BEA" w:rsidP="003A0105">
      <w:pPr>
        <w:numPr>
          <w:ilvl w:val="2"/>
          <w:numId w:val="29"/>
        </w:numPr>
        <w:tabs>
          <w:tab w:val="clear" w:pos="1440"/>
          <w:tab w:val="num" w:pos="540"/>
        </w:tabs>
        <w:spacing w:after="120"/>
        <w:ind w:left="547" w:hanging="360"/>
        <w:rPr>
          <w:rFonts w:ascii="Arial" w:hAnsi="Arial" w:cs="Arial"/>
          <w:bCs/>
          <w:sz w:val="20"/>
          <w:highlight w:val="lightGray"/>
        </w:rPr>
      </w:pPr>
      <w:r w:rsidRPr="00EE69A1">
        <w:rPr>
          <w:rFonts w:ascii="Arial" w:hAnsi="Arial" w:cs="Arial"/>
          <w:bCs/>
          <w:sz w:val="20"/>
          <w:highlight w:val="lightGray"/>
        </w:rPr>
        <w:t>Failure to maintain a Project Manager on the Project site at all times Work is in progress shall be considered a material breach of this Contract, entitling University to terminate the Contract or alternatively, issue a stop Work order until the Project Manager is on the Project site. If, by virtue of issuance of said stop Work order, Contractor fails to complete the Contract on time, Contractor will be assessed Liquidated Damages in accordance with the Agreement.</w:t>
      </w:r>
    </w:p>
    <w:p w:rsidR="00905BEA" w:rsidRPr="00EE69A1" w:rsidRDefault="00905BEA" w:rsidP="003A0105">
      <w:pPr>
        <w:numPr>
          <w:ilvl w:val="2"/>
          <w:numId w:val="29"/>
        </w:numPr>
        <w:tabs>
          <w:tab w:val="clear" w:pos="1440"/>
          <w:tab w:val="num" w:pos="540"/>
        </w:tabs>
        <w:spacing w:after="120"/>
        <w:ind w:left="547" w:hanging="360"/>
        <w:rPr>
          <w:rFonts w:ascii="Arial" w:hAnsi="Arial" w:cs="Arial"/>
          <w:bCs/>
          <w:sz w:val="20"/>
          <w:highlight w:val="lightGray"/>
        </w:rPr>
      </w:pPr>
      <w:r w:rsidRPr="00EE69A1">
        <w:rPr>
          <w:rFonts w:ascii="Arial" w:hAnsi="Arial" w:cs="Arial"/>
          <w:bCs/>
          <w:sz w:val="20"/>
          <w:highlight w:val="lightGray"/>
        </w:rPr>
        <w:t xml:space="preserve">If the Contractor elects a replacement of the Project Manager, such replacement shall be approved by the University's Representative prior to actual replacement. The same criteria employed by the </w:t>
      </w:r>
      <w:r w:rsidRPr="00EE69A1">
        <w:rPr>
          <w:rFonts w:ascii="Arial" w:hAnsi="Arial" w:cs="Arial"/>
          <w:bCs/>
          <w:sz w:val="20"/>
          <w:highlight w:val="lightGray"/>
        </w:rPr>
        <w:lastRenderedPageBreak/>
        <w:t>University to evaluate the initial Project Manager shall also apply to the University's approval of any subsequent Project Manager.</w:t>
      </w:r>
    </w:p>
    <w:p w:rsidR="00B073F5" w:rsidRPr="00EE69A1" w:rsidRDefault="00B073F5" w:rsidP="003A0105">
      <w:pPr>
        <w:numPr>
          <w:ilvl w:val="1"/>
          <w:numId w:val="29"/>
        </w:numPr>
        <w:tabs>
          <w:tab w:val="clear" w:pos="720"/>
          <w:tab w:val="num" w:pos="540"/>
        </w:tabs>
        <w:spacing w:after="120"/>
        <w:ind w:left="540" w:hanging="540"/>
        <w:rPr>
          <w:rFonts w:ascii="Arial" w:hAnsi="Arial" w:cs="Arial"/>
          <w:sz w:val="20"/>
        </w:rPr>
      </w:pPr>
      <w:r w:rsidRPr="00EE69A1">
        <w:rPr>
          <w:rFonts w:ascii="Arial" w:hAnsi="Arial" w:cs="Arial"/>
          <w:sz w:val="20"/>
        </w:rPr>
        <w:t xml:space="preserve">QUALITY ASSURANCE MANAGER </w:t>
      </w:r>
    </w:p>
    <w:p w:rsidR="00B073F5" w:rsidRPr="00EE69A1" w:rsidRDefault="00B073F5" w:rsidP="003A0105">
      <w:pPr>
        <w:numPr>
          <w:ilvl w:val="2"/>
          <w:numId w:val="29"/>
        </w:numPr>
        <w:tabs>
          <w:tab w:val="clear" w:pos="1440"/>
          <w:tab w:val="num" w:pos="540"/>
        </w:tabs>
        <w:spacing w:after="120"/>
        <w:ind w:left="540" w:hanging="360"/>
        <w:rPr>
          <w:rFonts w:ascii="Arial" w:hAnsi="Arial" w:cs="Arial"/>
          <w:sz w:val="20"/>
        </w:rPr>
      </w:pPr>
      <w:r w:rsidRPr="00EE69A1">
        <w:rPr>
          <w:rFonts w:ascii="Arial" w:hAnsi="Arial" w:cs="Arial"/>
          <w:sz w:val="20"/>
        </w:rPr>
        <w:t>Contractor shal</w:t>
      </w:r>
      <w:bookmarkStart w:id="0" w:name="_GoBack"/>
      <w:bookmarkEnd w:id="0"/>
      <w:r w:rsidRPr="00EE69A1">
        <w:rPr>
          <w:rFonts w:ascii="Arial" w:hAnsi="Arial" w:cs="Arial"/>
          <w:sz w:val="20"/>
        </w:rPr>
        <w:t>l employ a competent Quality Assurance Manager satisfactory to University who shall be in attendance at the Project site</w:t>
      </w:r>
      <w:r w:rsidR="00AD212E" w:rsidRPr="00EE69A1">
        <w:rPr>
          <w:rFonts w:ascii="Arial" w:hAnsi="Arial" w:cs="Arial"/>
          <w:sz w:val="20"/>
        </w:rPr>
        <w:t>.  The Quality Assurance Manager shall</w:t>
      </w:r>
      <w:r w:rsidRPr="00EE69A1">
        <w:rPr>
          <w:rFonts w:ascii="Arial" w:hAnsi="Arial" w:cs="Arial"/>
          <w:sz w:val="20"/>
        </w:rPr>
        <w:t xml:space="preserve"> manage, coordinate and supervise the</w:t>
      </w:r>
      <w:r w:rsidR="00B31B4C">
        <w:rPr>
          <w:rFonts w:ascii="Arial" w:hAnsi="Arial" w:cs="Arial"/>
          <w:sz w:val="20"/>
        </w:rPr>
        <w:t xml:space="preserve"> </w:t>
      </w:r>
      <w:r w:rsidRPr="00EE69A1">
        <w:rPr>
          <w:rFonts w:ascii="Arial" w:hAnsi="Arial" w:cs="Arial"/>
          <w:sz w:val="20"/>
        </w:rPr>
        <w:t>Contractor’s quality assurance program</w:t>
      </w:r>
      <w:r w:rsidR="00D50870" w:rsidRPr="00EE69A1">
        <w:rPr>
          <w:rFonts w:ascii="Arial" w:hAnsi="Arial" w:cs="Arial"/>
          <w:sz w:val="20"/>
        </w:rPr>
        <w:t xml:space="preserve"> and the </w:t>
      </w:r>
      <w:r w:rsidR="00787386" w:rsidRPr="00EE69A1">
        <w:rPr>
          <w:rFonts w:ascii="Arial" w:hAnsi="Arial" w:cs="Arial"/>
          <w:sz w:val="20"/>
        </w:rPr>
        <w:t>c</w:t>
      </w:r>
      <w:r w:rsidR="00D50870" w:rsidRPr="00EE69A1">
        <w:rPr>
          <w:rFonts w:ascii="Arial" w:hAnsi="Arial" w:cs="Arial"/>
          <w:sz w:val="20"/>
        </w:rPr>
        <w:t>onstruction phase commissioning process</w:t>
      </w:r>
      <w:r w:rsidRPr="00EE69A1">
        <w:rPr>
          <w:rFonts w:ascii="Arial" w:hAnsi="Arial" w:cs="Arial"/>
          <w:sz w:val="20"/>
        </w:rPr>
        <w:t>. The Quality Assurance Manager shall be a representative of the Contractor</w:t>
      </w:r>
      <w:r w:rsidR="00787386" w:rsidRPr="00EE69A1">
        <w:rPr>
          <w:rFonts w:ascii="Arial" w:hAnsi="Arial" w:cs="Arial"/>
          <w:sz w:val="20"/>
        </w:rPr>
        <w:t xml:space="preserve"> </w:t>
      </w:r>
      <w:r w:rsidR="0049539B">
        <w:rPr>
          <w:rFonts w:ascii="Arial" w:hAnsi="Arial" w:cs="Arial"/>
          <w:sz w:val="20"/>
        </w:rPr>
        <w:t>[</w:t>
      </w:r>
      <w:r w:rsidR="00787386" w:rsidRPr="00EE69A1">
        <w:rPr>
          <w:rFonts w:ascii="Arial" w:hAnsi="Arial" w:cs="Arial"/>
          <w:sz w:val="20"/>
          <w:highlight w:val="lightGray"/>
        </w:rPr>
        <w:t>and shall be a different individual than the Superintendent and the Project Manager</w:t>
      </w:r>
      <w:r w:rsidR="0049539B">
        <w:rPr>
          <w:rFonts w:ascii="Arial" w:hAnsi="Arial" w:cs="Arial"/>
          <w:sz w:val="20"/>
        </w:rPr>
        <w:t>]</w:t>
      </w:r>
      <w:r w:rsidRPr="00EE69A1">
        <w:rPr>
          <w:rFonts w:ascii="Arial" w:hAnsi="Arial" w:cs="Arial"/>
          <w:sz w:val="20"/>
        </w:rPr>
        <w:t>.  All communication between the Quality Assurance Manager and the University shall be binding to the Contractor.</w:t>
      </w:r>
    </w:p>
    <w:p w:rsidR="00B073F5" w:rsidRPr="00EE69A1" w:rsidRDefault="00B073F5" w:rsidP="003A0105">
      <w:pPr>
        <w:numPr>
          <w:ilvl w:val="2"/>
          <w:numId w:val="29"/>
        </w:numPr>
        <w:tabs>
          <w:tab w:val="clear" w:pos="1440"/>
          <w:tab w:val="num" w:pos="540"/>
        </w:tabs>
        <w:spacing w:after="120"/>
        <w:ind w:left="540" w:hanging="360"/>
        <w:rPr>
          <w:rFonts w:ascii="Arial" w:hAnsi="Arial" w:cs="Arial"/>
          <w:sz w:val="20"/>
        </w:rPr>
      </w:pPr>
      <w:r w:rsidRPr="00EE69A1">
        <w:rPr>
          <w:rFonts w:ascii="Arial" w:hAnsi="Arial" w:cs="Arial"/>
          <w:sz w:val="20"/>
        </w:rPr>
        <w:t xml:space="preserve">The </w:t>
      </w:r>
      <w:r w:rsidR="00787386" w:rsidRPr="00EE69A1">
        <w:rPr>
          <w:rFonts w:ascii="Arial" w:hAnsi="Arial" w:cs="Arial"/>
          <w:sz w:val="20"/>
        </w:rPr>
        <w:t xml:space="preserve">qualifications and detailed responsibilities of the </w:t>
      </w:r>
      <w:r w:rsidRPr="00EE69A1">
        <w:rPr>
          <w:rFonts w:ascii="Arial" w:hAnsi="Arial" w:cs="Arial"/>
          <w:sz w:val="20"/>
        </w:rPr>
        <w:t xml:space="preserve">Quality Assurance Manager </w:t>
      </w:r>
      <w:r w:rsidR="00787386" w:rsidRPr="00EE69A1">
        <w:rPr>
          <w:rFonts w:ascii="Arial" w:hAnsi="Arial" w:cs="Arial"/>
          <w:sz w:val="20"/>
        </w:rPr>
        <w:t>are specified in section 01</w:t>
      </w:r>
      <w:r w:rsidR="001133D4">
        <w:rPr>
          <w:rFonts w:ascii="Arial" w:hAnsi="Arial" w:cs="Arial"/>
          <w:sz w:val="20"/>
        </w:rPr>
        <w:t xml:space="preserve"> </w:t>
      </w:r>
      <w:r w:rsidR="00787386" w:rsidRPr="00EE69A1">
        <w:rPr>
          <w:rFonts w:ascii="Arial" w:hAnsi="Arial" w:cs="Arial"/>
          <w:sz w:val="20"/>
        </w:rPr>
        <w:t>91</w:t>
      </w:r>
      <w:r w:rsidR="001133D4">
        <w:rPr>
          <w:rFonts w:ascii="Arial" w:hAnsi="Arial" w:cs="Arial"/>
          <w:sz w:val="20"/>
        </w:rPr>
        <w:t xml:space="preserve"> </w:t>
      </w:r>
      <w:r w:rsidR="00787386" w:rsidRPr="00EE69A1">
        <w:rPr>
          <w:rFonts w:ascii="Arial" w:hAnsi="Arial" w:cs="Arial"/>
          <w:sz w:val="20"/>
        </w:rPr>
        <w:t>00 Commissioning</w:t>
      </w:r>
      <w:r w:rsidRPr="00EE69A1">
        <w:rPr>
          <w:rFonts w:ascii="Arial" w:hAnsi="Arial" w:cs="Arial"/>
          <w:sz w:val="20"/>
        </w:rPr>
        <w:t>.</w:t>
      </w:r>
    </w:p>
    <w:p w:rsidR="001F0743" w:rsidRPr="00EE69A1" w:rsidRDefault="001F0743" w:rsidP="003A0105">
      <w:pPr>
        <w:numPr>
          <w:ilvl w:val="0"/>
          <w:numId w:val="29"/>
        </w:numPr>
        <w:spacing w:after="120"/>
        <w:rPr>
          <w:rFonts w:ascii="Arial" w:hAnsi="Arial" w:cs="Arial"/>
          <w:sz w:val="20"/>
        </w:rPr>
      </w:pPr>
      <w:r w:rsidRPr="00EE69A1">
        <w:rPr>
          <w:rFonts w:ascii="Arial" w:hAnsi="Arial" w:cs="Arial"/>
          <w:sz w:val="20"/>
        </w:rPr>
        <w:t>PRODUCTS (NOT USED)</w:t>
      </w:r>
    </w:p>
    <w:p w:rsidR="001F0743" w:rsidRPr="00EE69A1" w:rsidRDefault="001F0743" w:rsidP="003A0105">
      <w:pPr>
        <w:numPr>
          <w:ilvl w:val="0"/>
          <w:numId w:val="29"/>
        </w:numPr>
        <w:spacing w:after="120"/>
        <w:rPr>
          <w:rFonts w:ascii="Arial" w:hAnsi="Arial" w:cs="Arial"/>
          <w:sz w:val="20"/>
        </w:rPr>
      </w:pPr>
      <w:r w:rsidRPr="00EE69A1">
        <w:rPr>
          <w:rFonts w:ascii="Arial" w:hAnsi="Arial" w:cs="Arial"/>
          <w:sz w:val="20"/>
        </w:rPr>
        <w:t>EXECUTION (NOT USED)</w:t>
      </w:r>
    </w:p>
    <w:p w:rsidR="001F0743" w:rsidRPr="00EE69A1" w:rsidRDefault="001F0743" w:rsidP="003A0105">
      <w:pPr>
        <w:spacing w:after="200"/>
        <w:rPr>
          <w:rFonts w:ascii="Arial" w:hAnsi="Arial" w:cs="Arial"/>
          <w:sz w:val="20"/>
        </w:rPr>
      </w:pPr>
      <w:r w:rsidRPr="00EE69A1">
        <w:rPr>
          <w:rFonts w:ascii="Arial" w:hAnsi="Arial" w:cs="Arial"/>
          <w:sz w:val="20"/>
        </w:rPr>
        <w:t xml:space="preserve">END OF SECTION </w:t>
      </w:r>
      <w:r w:rsidR="00133C4E" w:rsidRPr="00EE69A1">
        <w:rPr>
          <w:rFonts w:ascii="Arial" w:hAnsi="Arial" w:cs="Arial"/>
          <w:sz w:val="20"/>
        </w:rPr>
        <w:t>01</w:t>
      </w:r>
      <w:r w:rsidR="003F15C7">
        <w:rPr>
          <w:rFonts w:ascii="Arial" w:hAnsi="Arial" w:cs="Arial"/>
          <w:sz w:val="20"/>
        </w:rPr>
        <w:t xml:space="preserve"> </w:t>
      </w:r>
      <w:r w:rsidR="00133C4E" w:rsidRPr="00EE69A1">
        <w:rPr>
          <w:rFonts w:ascii="Arial" w:hAnsi="Arial" w:cs="Arial"/>
          <w:sz w:val="20"/>
        </w:rPr>
        <w:t>45</w:t>
      </w:r>
      <w:r w:rsidR="003F15C7">
        <w:rPr>
          <w:rFonts w:ascii="Arial" w:hAnsi="Arial" w:cs="Arial"/>
          <w:sz w:val="20"/>
        </w:rPr>
        <w:t xml:space="preserve"> </w:t>
      </w:r>
      <w:r w:rsidR="00133C4E" w:rsidRPr="00EE69A1">
        <w:rPr>
          <w:rFonts w:ascii="Arial" w:hAnsi="Arial" w:cs="Arial"/>
          <w:sz w:val="20"/>
        </w:rPr>
        <w:t>00</w:t>
      </w:r>
    </w:p>
    <w:sectPr w:rsidR="001F0743" w:rsidRPr="00EE69A1" w:rsidSect="002D458E">
      <w:headerReference w:type="default" r:id="rId8"/>
      <w:footerReference w:type="default" r:id="rId9"/>
      <w:pgSz w:w="12240" w:h="15840" w:code="1"/>
      <w:pgMar w:top="720" w:right="1440" w:bottom="720" w:left="1440" w:header="720" w:footer="525" w:gutter="0"/>
      <w:cols w:space="720"/>
      <w:docGrid w:linePitch="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3F1" w:rsidRDefault="00EA43F1">
      <w:r>
        <w:separator/>
      </w:r>
    </w:p>
  </w:endnote>
  <w:endnote w:type="continuationSeparator" w:id="0">
    <w:p w:rsidR="00EA43F1" w:rsidRDefault="00EA4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870" w:rsidRPr="00EE69A1" w:rsidRDefault="00D50870">
    <w:pPr>
      <w:pStyle w:val="Footer"/>
      <w:tabs>
        <w:tab w:val="clear" w:pos="4320"/>
        <w:tab w:val="clear" w:pos="8640"/>
        <w:tab w:val="right" w:pos="9360"/>
      </w:tabs>
      <w:rPr>
        <w:rFonts w:ascii="Arial" w:hAnsi="Arial" w:cs="Arial"/>
        <w:sz w:val="20"/>
      </w:rPr>
    </w:pPr>
  </w:p>
  <w:p w:rsidR="00D50870" w:rsidRPr="00EE69A1" w:rsidRDefault="00414C9C">
    <w:pPr>
      <w:pStyle w:val="Footer"/>
      <w:tabs>
        <w:tab w:val="clear" w:pos="4320"/>
        <w:tab w:val="clear" w:pos="8640"/>
        <w:tab w:val="right" w:pos="9360"/>
      </w:tabs>
      <w:rPr>
        <w:rFonts w:ascii="Arial" w:hAnsi="Arial" w:cs="Arial"/>
        <w:sz w:val="20"/>
      </w:rPr>
    </w:pPr>
    <w:r>
      <w:rPr>
        <w:rStyle w:val="PageNumber"/>
        <w:rFonts w:ascii="Arial" w:hAnsi="Arial" w:cs="Arial"/>
        <w:sz w:val="20"/>
      </w:rPr>
      <w:t xml:space="preserve">March </w:t>
    </w:r>
    <w:r w:rsidR="001133D4">
      <w:rPr>
        <w:rStyle w:val="PageNumber"/>
        <w:rFonts w:ascii="Arial" w:hAnsi="Arial" w:cs="Arial"/>
        <w:sz w:val="20"/>
      </w:rPr>
      <w:t>1</w:t>
    </w:r>
    <w:r>
      <w:rPr>
        <w:rStyle w:val="PageNumber"/>
        <w:rFonts w:ascii="Arial" w:hAnsi="Arial" w:cs="Arial"/>
        <w:sz w:val="20"/>
      </w:rPr>
      <w:t>, 2013</w:t>
    </w:r>
    <w:r w:rsidR="00D50870" w:rsidRPr="00EE69A1">
      <w:rPr>
        <w:rFonts w:ascii="Arial" w:hAnsi="Arial" w:cs="Arial"/>
        <w:sz w:val="20"/>
      </w:rPr>
      <w:tab/>
    </w:r>
    <w:r w:rsidR="002E1582" w:rsidRPr="00EE69A1">
      <w:rPr>
        <w:rFonts w:ascii="Arial" w:hAnsi="Arial" w:cs="Arial"/>
        <w:sz w:val="20"/>
      </w:rPr>
      <w:t>Quality Control</w:t>
    </w:r>
  </w:p>
  <w:p w:rsidR="00D50870" w:rsidRPr="00EE69A1" w:rsidRDefault="00EE69A1" w:rsidP="00EE69A1">
    <w:pPr>
      <w:tabs>
        <w:tab w:val="right" w:pos="9360"/>
      </w:tabs>
      <w:rPr>
        <w:rFonts w:ascii="Arial" w:hAnsi="Arial" w:cs="Arial"/>
        <w:sz w:val="20"/>
      </w:rPr>
    </w:pPr>
    <w:r w:rsidRPr="00EE69A1">
      <w:rPr>
        <w:rFonts w:ascii="Arial" w:hAnsi="Arial" w:cs="Arial"/>
        <w:sz w:val="20"/>
      </w:rPr>
      <w:t>L/B/M</w:t>
    </w:r>
    <w:r w:rsidR="00D50870" w:rsidRPr="00EE69A1">
      <w:rPr>
        <w:rFonts w:ascii="Arial" w:hAnsi="Arial" w:cs="Arial"/>
        <w:sz w:val="20"/>
      </w:rPr>
      <w:tab/>
      <w:t>01</w:t>
    </w:r>
    <w:r w:rsidR="003F15C7">
      <w:rPr>
        <w:rFonts w:ascii="Arial" w:hAnsi="Arial" w:cs="Arial"/>
        <w:sz w:val="20"/>
      </w:rPr>
      <w:t xml:space="preserve"> </w:t>
    </w:r>
    <w:r w:rsidR="00D50870" w:rsidRPr="00EE69A1">
      <w:rPr>
        <w:rFonts w:ascii="Arial" w:hAnsi="Arial" w:cs="Arial"/>
        <w:sz w:val="20"/>
      </w:rPr>
      <w:t>45</w:t>
    </w:r>
    <w:r w:rsidR="003F15C7">
      <w:rPr>
        <w:rFonts w:ascii="Arial" w:hAnsi="Arial" w:cs="Arial"/>
        <w:sz w:val="20"/>
      </w:rPr>
      <w:t xml:space="preserve"> </w:t>
    </w:r>
    <w:r w:rsidR="00D50870" w:rsidRPr="00EE69A1">
      <w:rPr>
        <w:rFonts w:ascii="Arial" w:hAnsi="Arial" w:cs="Arial"/>
        <w:sz w:val="20"/>
      </w:rPr>
      <w:t xml:space="preserve">00 - </w:t>
    </w:r>
    <w:r w:rsidR="00D50870" w:rsidRPr="00EE69A1">
      <w:rPr>
        <w:rStyle w:val="PageNumber"/>
        <w:rFonts w:ascii="Arial" w:hAnsi="Arial" w:cs="Arial"/>
        <w:sz w:val="20"/>
      </w:rPr>
      <w:fldChar w:fldCharType="begin"/>
    </w:r>
    <w:r w:rsidR="00D50870" w:rsidRPr="00EE69A1">
      <w:rPr>
        <w:rStyle w:val="PageNumber"/>
        <w:rFonts w:ascii="Arial" w:hAnsi="Arial" w:cs="Arial"/>
        <w:sz w:val="20"/>
      </w:rPr>
      <w:instrText xml:space="preserve"> PAGE </w:instrText>
    </w:r>
    <w:r w:rsidR="00D50870" w:rsidRPr="00EE69A1">
      <w:rPr>
        <w:rStyle w:val="PageNumber"/>
        <w:rFonts w:ascii="Arial" w:hAnsi="Arial" w:cs="Arial"/>
        <w:sz w:val="20"/>
      </w:rPr>
      <w:fldChar w:fldCharType="separate"/>
    </w:r>
    <w:r w:rsidR="006B1D99">
      <w:rPr>
        <w:rStyle w:val="PageNumber"/>
        <w:rFonts w:ascii="Arial" w:hAnsi="Arial" w:cs="Arial"/>
        <w:noProof/>
        <w:sz w:val="20"/>
      </w:rPr>
      <w:t>1</w:t>
    </w:r>
    <w:r w:rsidR="00D50870" w:rsidRPr="00EE69A1">
      <w:rPr>
        <w:rStyle w:val="PageNumbe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3F1" w:rsidRDefault="00EA43F1">
      <w:r>
        <w:separator/>
      </w:r>
    </w:p>
  </w:footnote>
  <w:footnote w:type="continuationSeparator" w:id="0">
    <w:p w:rsidR="00EA43F1" w:rsidRDefault="00EA43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870" w:rsidRPr="00EE69A1" w:rsidRDefault="00D50870" w:rsidP="00A678A1">
    <w:pPr>
      <w:pStyle w:val="Header"/>
      <w:tabs>
        <w:tab w:val="right" w:pos="9360"/>
      </w:tabs>
      <w:rPr>
        <w:rFonts w:ascii="Arial" w:hAnsi="Arial" w:cs="Arial"/>
        <w:sz w:val="20"/>
      </w:rPr>
    </w:pPr>
    <w:r w:rsidRPr="00EE69A1">
      <w:rPr>
        <w:rFonts w:ascii="Arial" w:hAnsi="Arial" w:cs="Arial"/>
        <w:sz w:val="20"/>
      </w:rPr>
      <w:t>PROJECT TITLE</w:t>
    </w:r>
    <w:r w:rsidRPr="00EE69A1">
      <w:rPr>
        <w:rFonts w:ascii="Arial" w:hAnsi="Arial" w:cs="Arial"/>
        <w:sz w:val="20"/>
      </w:rPr>
      <w:tab/>
      <w:t>PROJECT NO: 0000000</w:t>
    </w:r>
  </w:p>
  <w:p w:rsidR="00D50870" w:rsidRPr="00EE69A1" w:rsidRDefault="00D50870" w:rsidP="00A678A1">
    <w:pPr>
      <w:pStyle w:val="Header"/>
      <w:tabs>
        <w:tab w:val="right" w:pos="9360"/>
      </w:tabs>
      <w:rPr>
        <w:rFonts w:ascii="Arial" w:hAnsi="Arial" w:cs="Arial"/>
        <w:sz w:val="20"/>
      </w:rPr>
    </w:pPr>
    <w:r w:rsidRPr="00EE69A1">
      <w:rPr>
        <w:rFonts w:ascii="Arial" w:hAnsi="Arial" w:cs="Arial"/>
        <w:sz w:val="20"/>
      </w:rPr>
      <w:t>CONTRACT TITLE</w:t>
    </w:r>
  </w:p>
  <w:p w:rsidR="00D50870" w:rsidRPr="00EE69A1" w:rsidRDefault="00D50870" w:rsidP="00A678A1">
    <w:pPr>
      <w:pStyle w:val="Header"/>
      <w:tabs>
        <w:tab w:val="right" w:pos="9360"/>
      </w:tabs>
      <w:rPr>
        <w:rFonts w:ascii="Arial" w:hAnsi="Arial" w:cs="Arial"/>
        <w:sz w:val="20"/>
      </w:rPr>
    </w:pPr>
    <w:r w:rsidRPr="00EE69A1">
      <w:rPr>
        <w:rFonts w:ascii="Arial" w:hAnsi="Arial" w:cs="Arial"/>
        <w:sz w:val="20"/>
      </w:rPr>
      <w:t xml:space="preserve">UNIVERSITY OF CALIFORNIA, </w:t>
    </w:r>
    <w:r w:rsidR="006B1D99">
      <w:rPr>
        <w:rFonts w:ascii="Arial" w:hAnsi="Arial" w:cs="Arial"/>
        <w:sz w:val="20"/>
      </w:rPr>
      <w:t>{</w:t>
    </w:r>
    <w:r w:rsidR="006B1D99" w:rsidRPr="006B1D99">
      <w:rPr>
        <w:rFonts w:ascii="Arial" w:hAnsi="Arial" w:cs="Arial"/>
        <w:sz w:val="20"/>
        <w:highlight w:val="lightGray"/>
      </w:rPr>
      <w:t>CAMPUS</w:t>
    </w:r>
    <w:r w:rsidR="006B1D99">
      <w:rPr>
        <w:rFonts w:ascii="Arial" w:hAnsi="Arial" w:cs="Arial"/>
        <w:sz w:val="20"/>
      </w:rPr>
      <w:t>}</w:t>
    </w:r>
  </w:p>
  <w:p w:rsidR="00D50870" w:rsidRPr="00EE69A1" w:rsidRDefault="00D50870" w:rsidP="00A678A1">
    <w:pPr>
      <w:pStyle w:val="Header"/>
      <w:tabs>
        <w:tab w:val="right" w:pos="9360"/>
      </w:tabs>
      <w:rPr>
        <w:rFonts w:ascii="Arial" w:hAnsi="Arial" w:cs="Arial"/>
        <w:sz w:val="20"/>
      </w:rPr>
    </w:pPr>
    <w:r w:rsidRPr="00EE69A1">
      <w:rPr>
        <w:rFonts w:ascii="Arial" w:hAnsi="Arial" w:cs="Arial"/>
        <w:sz w:val="20"/>
      </w:rPr>
      <w:t>CITY, CALIFORNIA</w:t>
    </w:r>
  </w:p>
  <w:p w:rsidR="00D50870" w:rsidRPr="00EE69A1" w:rsidRDefault="00D50870">
    <w:pPr>
      <w:pStyle w:val="Header"/>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1FE5AFC"/>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ascii="Times New Roman" w:hAnsi="Times New Roman" w:hint="default"/>
        <w:b w:val="0"/>
        <w:i w:val="0"/>
        <w:sz w:val="22"/>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nsid w:val="03197BE7"/>
    <w:multiLevelType w:val="multilevel"/>
    <w:tmpl w:val="736443E8"/>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2">
    <w:nsid w:val="17112058"/>
    <w:multiLevelType w:val="multilevel"/>
    <w:tmpl w:val="A2DC57AE"/>
    <w:lvl w:ilvl="0">
      <w:start w:val="1"/>
      <w:numFmt w:val="decimal"/>
      <w:lvlText w:val="1.%1"/>
      <w:lvlJc w:val="left"/>
      <w:pPr>
        <w:tabs>
          <w:tab w:val="num" w:pos="0"/>
        </w:tabs>
        <w:ind w:left="576" w:hanging="576"/>
      </w:pPr>
      <w:rPr>
        <w:rFonts w:hint="default"/>
      </w:rPr>
    </w:lvl>
    <w:lvl w:ilvl="1">
      <w:start w:val="1"/>
      <w:numFmt w:val="upperLetter"/>
      <w:lvlText w:val="%2."/>
      <w:lvlJc w:val="left"/>
      <w:pPr>
        <w:tabs>
          <w:tab w:val="num" w:pos="1440"/>
        </w:tabs>
        <w:ind w:left="1440" w:hanging="720"/>
      </w:pPr>
      <w:rPr>
        <w:rFonts w:ascii="Times New Roman" w:hAnsi="Times New Roman" w:hint="default"/>
        <w:b w:val="0"/>
        <w:i w:val="0"/>
        <w:sz w:val="22"/>
      </w:rPr>
    </w:lvl>
    <w:lvl w:ilvl="2">
      <w:start w:val="1"/>
      <w:numFmt w:val="decimal"/>
      <w:pStyle w:val="P2"/>
      <w:lvlText w:val="%3."/>
      <w:lvlJc w:val="left"/>
      <w:pPr>
        <w:tabs>
          <w:tab w:val="num" w:pos="1512"/>
        </w:tabs>
        <w:ind w:left="1512" w:hanging="576"/>
      </w:pPr>
      <w:rPr>
        <w:rFonts w:hint="default"/>
      </w:rPr>
    </w:lvl>
    <w:lvl w:ilvl="3">
      <w:start w:val="1"/>
      <w:numFmt w:val="lowerLetter"/>
      <w:lvlText w:val="%4."/>
      <w:lvlJc w:val="left"/>
      <w:pPr>
        <w:tabs>
          <w:tab w:val="num" w:pos="0"/>
        </w:tabs>
        <w:ind w:left="1872" w:hanging="432"/>
      </w:pPr>
      <w:rPr>
        <w:rFonts w:hint="default"/>
      </w:rPr>
    </w:lvl>
    <w:lvl w:ilvl="4">
      <w:start w:val="1"/>
      <w:numFmt w:val="decimal"/>
      <w:lvlText w:val="%5)"/>
      <w:lvlJc w:val="left"/>
      <w:pPr>
        <w:tabs>
          <w:tab w:val="num" w:pos="0"/>
        </w:tabs>
        <w:ind w:left="2304" w:hanging="432"/>
      </w:pPr>
      <w:rPr>
        <w:rFonts w:hint="default"/>
      </w:rPr>
    </w:lvl>
    <w:lvl w:ilvl="5">
      <w:start w:val="1"/>
      <w:numFmt w:val="lowerLetter"/>
      <w:lvlText w:val="%6)"/>
      <w:lvlJc w:val="left"/>
      <w:pPr>
        <w:tabs>
          <w:tab w:val="num" w:pos="0"/>
        </w:tabs>
        <w:ind w:left="2736" w:hanging="432"/>
      </w:pPr>
      <w:rPr>
        <w:rFonts w:hint="default"/>
      </w:rPr>
    </w:lvl>
    <w:lvl w:ilvl="6">
      <w:start w:val="1"/>
      <w:numFmt w:val="decimal"/>
      <w:lvlText w:val="(%7)"/>
      <w:lvlJc w:val="left"/>
      <w:pPr>
        <w:tabs>
          <w:tab w:val="num" w:pos="0"/>
        </w:tabs>
        <w:ind w:left="3168" w:hanging="432"/>
      </w:pPr>
      <w:rPr>
        <w:rFonts w:hint="default"/>
      </w:rPr>
    </w:lvl>
    <w:lvl w:ilvl="7">
      <w:start w:val="1"/>
      <w:numFmt w:val="lowerLetter"/>
      <w:lvlText w:val="(%8)"/>
      <w:lvlJc w:val="left"/>
      <w:pPr>
        <w:tabs>
          <w:tab w:val="num" w:pos="0"/>
        </w:tabs>
        <w:ind w:left="3600" w:hanging="432"/>
      </w:pPr>
      <w:rPr>
        <w:rFonts w:hint="default"/>
      </w:rPr>
    </w:lvl>
    <w:lvl w:ilvl="8">
      <w:start w:val="1"/>
      <w:numFmt w:val="lowerRoman"/>
      <w:lvlText w:val="(%9)"/>
      <w:lvlJc w:val="left"/>
      <w:pPr>
        <w:tabs>
          <w:tab w:val="num" w:pos="0"/>
        </w:tabs>
        <w:ind w:left="4032" w:hanging="432"/>
      </w:pPr>
      <w:rPr>
        <w:rFonts w:hint="default"/>
      </w:rPr>
    </w:lvl>
  </w:abstractNum>
  <w:abstractNum w:abstractNumId="3">
    <w:nsid w:val="1FFC3E41"/>
    <w:multiLevelType w:val="multilevel"/>
    <w:tmpl w:val="FB52111A"/>
    <w:lvl w:ilvl="0">
      <w:start w:val="1"/>
      <w:numFmt w:val="decimal"/>
      <w:pStyle w:val="AT"/>
      <w:lvlText w:val="1.%1"/>
      <w:lvlJc w:val="left"/>
      <w:pPr>
        <w:tabs>
          <w:tab w:val="num" w:pos="720"/>
        </w:tabs>
        <w:ind w:left="720" w:hanging="720"/>
      </w:pPr>
      <w:rPr>
        <w:rFonts w:ascii="Times New Roman" w:hAnsi="Times New Roman" w:hint="default"/>
        <w:b w:val="0"/>
        <w:i w:val="0"/>
        <w:sz w:val="22"/>
      </w:rPr>
    </w:lvl>
    <w:lvl w:ilvl="1">
      <w:start w:val="1"/>
      <w:numFmt w:val="upperLetter"/>
      <w:pStyle w:val="P1"/>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4">
    <w:nsid w:val="49B85BF2"/>
    <w:multiLevelType w:val="multilevel"/>
    <w:tmpl w:val="96781AF6"/>
    <w:lvl w:ilvl="0">
      <w:start w:val="1"/>
      <w:numFmt w:val="decimal"/>
      <w:lvlText w:val="1.%1"/>
      <w:lvlJc w:val="left"/>
      <w:pPr>
        <w:tabs>
          <w:tab w:val="num" w:pos="0"/>
        </w:tabs>
        <w:ind w:left="360" w:hanging="360"/>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hint="default"/>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5">
    <w:nsid w:val="49FB69BF"/>
    <w:multiLevelType w:val="multilevel"/>
    <w:tmpl w:val="851AB7D8"/>
    <w:lvl w:ilvl="0">
      <w:start w:val="5"/>
      <w:numFmt w:val="decimal"/>
      <w:lvlText w:val="1.%1"/>
      <w:lvlJc w:val="left"/>
      <w:pPr>
        <w:tabs>
          <w:tab w:val="num" w:pos="1800"/>
        </w:tabs>
        <w:ind w:left="1512" w:hanging="72"/>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trike w:val="0"/>
        <w:dstrike w:val="0"/>
        <w:color w:val="auto"/>
        <w:sz w:val="22"/>
      </w:rPr>
    </w:lvl>
    <w:lvl w:ilvl="2">
      <w:start w:val="1"/>
      <w:numFmt w:val="decimal"/>
      <w:lvlText w:val="%3."/>
      <w:lvlJc w:val="left"/>
      <w:pPr>
        <w:tabs>
          <w:tab w:val="num" w:pos="1800"/>
        </w:tabs>
        <w:ind w:left="1512" w:hanging="72"/>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6">
    <w:nsid w:val="4C145428"/>
    <w:multiLevelType w:val="multilevel"/>
    <w:tmpl w:val="E06AD8D4"/>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2664"/>
        </w:tabs>
        <w:ind w:left="2664" w:hanging="576"/>
      </w:pPr>
      <w:rPr>
        <w:rFonts w:ascii="Times New Roman" w:hAnsi="Times New Roman" w:hint="default"/>
        <w:b w:val="0"/>
        <w:i w:val="0"/>
        <w:sz w:val="24"/>
      </w:rPr>
    </w:lvl>
    <w:lvl w:ilvl="5">
      <w:start w:val="1"/>
      <w:numFmt w:val="lowerLetter"/>
      <w:lvlText w:val="(%6)"/>
      <w:lvlJc w:val="left"/>
      <w:pPr>
        <w:tabs>
          <w:tab w:val="num" w:pos="3240"/>
        </w:tabs>
        <w:ind w:left="3240" w:hanging="576"/>
      </w:pPr>
      <w:rPr>
        <w:rFonts w:ascii="Times New Roman" w:hAnsi="Times New Roman" w:hint="default"/>
        <w:b w:val="0"/>
        <w:i w:val="0"/>
        <w:sz w:val="24"/>
      </w:rPr>
    </w:lvl>
    <w:lvl w:ilvl="6">
      <w:start w:val="1"/>
      <w:numFmt w:val="lowerRoman"/>
      <w:lvlText w:val="(%7)"/>
      <w:lvlJc w:val="left"/>
      <w:pPr>
        <w:tabs>
          <w:tab w:val="num" w:pos="3960"/>
        </w:tabs>
        <w:ind w:left="3816" w:hanging="576"/>
      </w:pPr>
      <w:rPr>
        <w:rFonts w:ascii="Times New Roman" w:hAnsi="Times New Roman" w:hint="default"/>
        <w:b w:val="0"/>
        <w:i w:val="0"/>
        <w:sz w:val="24"/>
      </w:rPr>
    </w:lvl>
    <w:lvl w:ilvl="7">
      <w:start w:val="1"/>
      <w:numFmt w:val="lowerLetter"/>
      <w:lvlText w:val="(%8)"/>
      <w:lvlJc w:val="left"/>
      <w:pPr>
        <w:tabs>
          <w:tab w:val="num" w:pos="4392"/>
        </w:tabs>
        <w:ind w:left="4392" w:hanging="576"/>
      </w:pPr>
      <w:rPr>
        <w:rFonts w:ascii="Times New Roman" w:hAnsi="Times New Roman" w:hint="default"/>
        <w:b w:val="0"/>
        <w:i w:val="0"/>
        <w:sz w:val="24"/>
      </w:rPr>
    </w:lvl>
    <w:lvl w:ilvl="8">
      <w:start w:val="1"/>
      <w:numFmt w:val="lowerRoman"/>
      <w:lvlText w:val="(%9)"/>
      <w:lvlJc w:val="left"/>
      <w:pPr>
        <w:tabs>
          <w:tab w:val="num" w:pos="5112"/>
        </w:tabs>
        <w:ind w:left="4968" w:hanging="576"/>
      </w:pPr>
      <w:rPr>
        <w:rFonts w:ascii="Times New Roman" w:hAnsi="Times New Roman" w:hint="default"/>
        <w:b w:val="0"/>
        <w:i w:val="0"/>
        <w:sz w:val="24"/>
      </w:rPr>
    </w:lvl>
  </w:abstractNum>
  <w:abstractNum w:abstractNumId="7">
    <w:nsid w:val="4D503B53"/>
    <w:multiLevelType w:val="singleLevel"/>
    <w:tmpl w:val="44C8FF3E"/>
    <w:lvl w:ilvl="0">
      <w:start w:val="1"/>
      <w:numFmt w:val="lowerLetter"/>
      <w:lvlText w:val="%1."/>
      <w:lvlJc w:val="left"/>
      <w:pPr>
        <w:tabs>
          <w:tab w:val="num" w:pos="720"/>
        </w:tabs>
        <w:ind w:left="720" w:hanging="720"/>
      </w:pPr>
    </w:lvl>
  </w:abstractNum>
  <w:abstractNum w:abstractNumId="8">
    <w:nsid w:val="4E5C74E7"/>
    <w:multiLevelType w:val="multilevel"/>
    <w:tmpl w:val="B22AA970"/>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cs="Arial" w:hint="default"/>
        <w:b w:val="0"/>
        <w:i w:val="0"/>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9">
    <w:nsid w:val="595C5923"/>
    <w:multiLevelType w:val="multilevel"/>
    <w:tmpl w:val="224AE41A"/>
    <w:lvl w:ilvl="0">
      <w:start w:val="1"/>
      <w:numFmt w:val="decimal"/>
      <w:suff w:val="nothing"/>
      <w:lvlText w:val="PART %1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6480"/>
        </w:tabs>
        <w:ind w:left="6480" w:hanging="720"/>
      </w:pPr>
      <w:rPr>
        <w:rFonts w:ascii="Times New Roman" w:hAnsi="Times New Roman" w:hint="default"/>
        <w:sz w:val="22"/>
      </w:rPr>
    </w:lvl>
  </w:abstractNum>
  <w:abstractNum w:abstractNumId="10">
    <w:nsid w:val="67C41BEE"/>
    <w:multiLevelType w:val="multilevel"/>
    <w:tmpl w:val="0409001D"/>
    <w:styleLink w:val="Style3"/>
    <w:lvl w:ilvl="0">
      <w:start w:val="1"/>
      <w:numFmt w:val="decimal"/>
      <w:lvlText w:val="%1)"/>
      <w:lvlJc w:val="left"/>
      <w:pPr>
        <w:ind w:left="360" w:hanging="360"/>
      </w:pPr>
      <w:rPr>
        <w:rFonts w:ascii="Arial" w:hAnsi="Arial"/>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6DFB10BB"/>
    <w:multiLevelType w:val="multilevel"/>
    <w:tmpl w:val="516851E8"/>
    <w:lvl w:ilvl="0">
      <w:start w:val="1"/>
      <w:numFmt w:val="decimal"/>
      <w:suff w:val="space"/>
      <w:lvlText w:val="PART %1"/>
      <w:lvlJc w:val="left"/>
      <w:pPr>
        <w:ind w:left="0" w:firstLine="0"/>
      </w:pPr>
      <w:rPr>
        <w:rFonts w:hint="default"/>
        <w:u w:val="none"/>
      </w:rPr>
    </w:lvl>
    <w:lvl w:ilvl="1">
      <w:start w:val="1"/>
      <w:numFmt w:val="decimal"/>
      <w:lvlText w:val="%1.%2"/>
      <w:lvlJc w:val="left"/>
      <w:pPr>
        <w:tabs>
          <w:tab w:val="num" w:pos="720"/>
        </w:tabs>
        <w:ind w:left="720" w:hanging="720"/>
      </w:pPr>
      <w:rPr>
        <w:rFonts w:hint="default"/>
        <w:caps/>
      </w:rPr>
    </w:lvl>
    <w:lvl w:ilvl="2">
      <w:start w:val="1"/>
      <w:numFmt w:val="upperLetter"/>
      <w:pStyle w:val="Heading3"/>
      <w:lvlText w:val="%3."/>
      <w:lvlJc w:val="left"/>
      <w:pPr>
        <w:tabs>
          <w:tab w:val="num" w:pos="720"/>
        </w:tabs>
        <w:ind w:left="720" w:hanging="533"/>
      </w:pPr>
      <w:rPr>
        <w:rFonts w:ascii="Times New Roman" w:hAnsi="Times New Roman" w:hint="default"/>
        <w:b w:val="0"/>
        <w:i w:val="0"/>
        <w:sz w:val="22"/>
      </w:rPr>
    </w:lvl>
    <w:lvl w:ilvl="3">
      <w:start w:val="1"/>
      <w:numFmt w:val="decimal"/>
      <w:lvlText w:val="%4."/>
      <w:lvlJc w:val="left"/>
      <w:pPr>
        <w:tabs>
          <w:tab w:val="num" w:pos="1109"/>
        </w:tabs>
        <w:ind w:left="1109" w:hanging="389"/>
      </w:pPr>
      <w:rPr>
        <w:rFonts w:hint="default"/>
      </w:rPr>
    </w:lvl>
    <w:lvl w:ilvl="4">
      <w:start w:val="1"/>
      <w:numFmt w:val="lowerLetter"/>
      <w:pStyle w:val="Heading5"/>
      <w:lvlText w:val="%5."/>
      <w:lvlJc w:val="left"/>
      <w:pPr>
        <w:tabs>
          <w:tab w:val="num" w:pos="1469"/>
        </w:tabs>
        <w:ind w:left="1440" w:hanging="331"/>
      </w:pPr>
      <w:rPr>
        <w:rFonts w:hint="default"/>
      </w:rPr>
    </w:lvl>
    <w:lvl w:ilvl="5">
      <w:start w:val="1"/>
      <w:numFmt w:val="decimal"/>
      <w:lvlText w:val="%6)"/>
      <w:lvlJc w:val="left"/>
      <w:pPr>
        <w:tabs>
          <w:tab w:val="num" w:pos="1987"/>
        </w:tabs>
        <w:ind w:left="1987" w:hanging="547"/>
      </w:pPr>
      <w:rPr>
        <w:rFonts w:hint="default"/>
      </w:rPr>
    </w:lvl>
    <w:lvl w:ilvl="6">
      <w:start w:val="1"/>
      <w:numFmt w:val="lowerLetter"/>
      <w:lvlText w:val="%7)"/>
      <w:lvlJc w:val="left"/>
      <w:pPr>
        <w:tabs>
          <w:tab w:val="num" w:pos="2376"/>
        </w:tabs>
        <w:ind w:left="2376" w:hanging="389"/>
      </w:pPr>
      <w:rPr>
        <w:rFonts w:hint="default"/>
      </w:rPr>
    </w:lvl>
    <w:lvl w:ilvl="7">
      <w:start w:val="1"/>
      <w:numFmt w:val="lowerRoman"/>
      <w:lvlText w:val="(%8)"/>
      <w:lvlJc w:val="left"/>
      <w:pPr>
        <w:tabs>
          <w:tab w:val="num" w:pos="4608"/>
        </w:tabs>
        <w:ind w:left="4608" w:hanging="720"/>
      </w:pPr>
      <w:rPr>
        <w:rFonts w:hint="default"/>
      </w:rPr>
    </w:lvl>
    <w:lvl w:ilvl="8">
      <w:start w:val="1"/>
      <w:numFmt w:val="lowerRoman"/>
      <w:lvlText w:val="(%9)"/>
      <w:lvlJc w:val="left"/>
      <w:pPr>
        <w:tabs>
          <w:tab w:val="num" w:pos="0"/>
        </w:tabs>
        <w:ind w:left="6480" w:hanging="720"/>
      </w:pPr>
      <w:rPr>
        <w:rFonts w:hint="default"/>
      </w:rPr>
    </w:lvl>
  </w:abstractNum>
  <w:abstractNum w:abstractNumId="12">
    <w:nsid w:val="6FA5584B"/>
    <w:multiLevelType w:val="multilevel"/>
    <w:tmpl w:val="EB2213CA"/>
    <w:styleLink w:val="Style2"/>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3">
    <w:nsid w:val="77F83483"/>
    <w:multiLevelType w:val="hybridMultilevel"/>
    <w:tmpl w:val="AC666F02"/>
    <w:lvl w:ilvl="0" w:tplc="708896F6">
      <w:start w:val="1"/>
      <w:numFmt w:val="decimal"/>
      <w:lvlText w:val="%1."/>
      <w:lvlJc w:val="left"/>
      <w:pPr>
        <w:tabs>
          <w:tab w:val="num" w:pos="360"/>
        </w:tabs>
        <w:ind w:left="360" w:hanging="360"/>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A5A3235"/>
    <w:multiLevelType w:val="multilevel"/>
    <w:tmpl w:val="C310D00A"/>
    <w:lvl w:ilvl="0">
      <w:start w:val="1"/>
      <w:numFmt w:val="decimal"/>
      <w:pStyle w:val="Style1"/>
      <w:lvlText w:val="1.%1"/>
      <w:lvlJc w:val="left"/>
      <w:pPr>
        <w:tabs>
          <w:tab w:val="num" w:pos="360"/>
        </w:tabs>
        <w:ind w:left="360" w:hanging="360"/>
      </w:pPr>
      <w:rPr>
        <w:rFonts w:ascii="Times New Roman" w:hAnsi="Times New Roman" w:hint="default"/>
        <w:b w:val="0"/>
        <w:i w:val="0"/>
        <w:sz w:val="22"/>
      </w:rPr>
    </w:lvl>
    <w:lvl w:ilvl="1">
      <w:start w:val="1"/>
      <w:numFmt w:val="decimal"/>
      <w:lvlText w:val="%2.1.1"/>
      <w:lvlJc w:val="left"/>
      <w:pPr>
        <w:tabs>
          <w:tab w:val="num" w:pos="936"/>
        </w:tabs>
        <w:ind w:left="936" w:hanging="576"/>
      </w:pPr>
      <w:rPr>
        <w:rFonts w:ascii="Times New Roman" w:hAnsi="Times New Roman" w:hint="default"/>
        <w:b w:val="0"/>
        <w:i w:val="0"/>
        <w:sz w:val="22"/>
      </w:rPr>
    </w:lvl>
    <w:lvl w:ilvl="2">
      <w:start w:val="1"/>
      <w:numFmt w:val="decimal"/>
      <w:lvlText w:val="%3.1.1.1"/>
      <w:lvlJc w:val="left"/>
      <w:pPr>
        <w:tabs>
          <w:tab w:val="num" w:pos="1656"/>
        </w:tabs>
        <w:ind w:left="1512" w:hanging="576"/>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2664"/>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none"/>
      <w:lvlText w:val="1)"/>
      <w:lvlJc w:val="left"/>
      <w:pPr>
        <w:tabs>
          <w:tab w:val="num" w:pos="3816"/>
        </w:tabs>
        <w:ind w:left="3816" w:hanging="576"/>
      </w:pPr>
      <w:rPr>
        <w:rFonts w:hint="default"/>
      </w:rPr>
    </w:lvl>
    <w:lvl w:ilvl="7">
      <w:start w:val="1"/>
      <w:numFmt w:val="none"/>
      <w:lvlText w:val="a)"/>
      <w:lvlJc w:val="left"/>
      <w:pPr>
        <w:tabs>
          <w:tab w:val="num" w:pos="4392"/>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15">
    <w:nsid w:val="7ED63AD2"/>
    <w:multiLevelType w:val="multilevel"/>
    <w:tmpl w:val="CB3A2F6C"/>
    <w:lvl w:ilvl="0">
      <w:start w:val="1"/>
      <w:numFmt w:val="decimal"/>
      <w:pStyle w:val="d2"/>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2160"/>
        </w:tabs>
        <w:ind w:left="2160" w:hanging="720"/>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num w:numId="1">
    <w:abstractNumId w:val="7"/>
  </w:num>
  <w:num w:numId="2">
    <w:abstractNumId w:val="4"/>
  </w:num>
  <w:num w:numId="3">
    <w:abstractNumId w:val="6"/>
  </w:num>
  <w:num w:numId="4">
    <w:abstractNumId w:val="11"/>
  </w:num>
  <w:num w:numId="5">
    <w:abstractNumId w:val="11"/>
  </w:num>
  <w:num w:numId="6">
    <w:abstractNumId w:val="14"/>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3"/>
  </w:num>
  <w:num w:numId="20">
    <w:abstractNumId w:val="3"/>
  </w:num>
  <w:num w:numId="21">
    <w:abstractNumId w:val="3"/>
  </w:num>
  <w:num w:numId="22">
    <w:abstractNumId w:val="5"/>
  </w:num>
  <w:num w:numId="23">
    <w:abstractNumId w:val="1"/>
  </w:num>
  <w:num w:numId="24">
    <w:abstractNumId w:val="1"/>
  </w:num>
  <w:num w:numId="25">
    <w:abstractNumId w:val="15"/>
  </w:num>
  <w:num w:numId="26">
    <w:abstractNumId w:val="15"/>
  </w:num>
  <w:num w:numId="27">
    <w:abstractNumId w:val="2"/>
  </w:num>
  <w:num w:numId="28">
    <w:abstractNumId w:val="9"/>
  </w:num>
  <w:num w:numId="29">
    <w:abstractNumId w:val="8"/>
  </w:num>
  <w:num w:numId="30">
    <w:abstractNumId w:val="13"/>
  </w:num>
  <w:num w:numId="31">
    <w:abstractNumId w:val="12"/>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26"/>
  <w:drawingGridVerticalSpacing w:val="71"/>
  <w:displayHorizontalDrawingGridEvery w:val="0"/>
  <w:displayVerticalDrawingGridEvery w:val="0"/>
  <w:noPunctuationKerning/>
  <w:characterSpacingControl w:val="doNotCompress"/>
  <w:hdrShapeDefaults>
    <o:shapedefaults v:ext="edit" spidmax="716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0743"/>
    <w:rsid w:val="0000155D"/>
    <w:rsid w:val="00016753"/>
    <w:rsid w:val="00042D4D"/>
    <w:rsid w:val="00050A28"/>
    <w:rsid w:val="000B499A"/>
    <w:rsid w:val="000D1718"/>
    <w:rsid w:val="000D1C39"/>
    <w:rsid w:val="000E5332"/>
    <w:rsid w:val="000E5B19"/>
    <w:rsid w:val="000E70D5"/>
    <w:rsid w:val="000F5749"/>
    <w:rsid w:val="001133D4"/>
    <w:rsid w:val="00133C4E"/>
    <w:rsid w:val="001815D3"/>
    <w:rsid w:val="001949E8"/>
    <w:rsid w:val="001D7F2F"/>
    <w:rsid w:val="001F0743"/>
    <w:rsid w:val="001F1045"/>
    <w:rsid w:val="00211B4E"/>
    <w:rsid w:val="00285551"/>
    <w:rsid w:val="002D458E"/>
    <w:rsid w:val="002E1582"/>
    <w:rsid w:val="002F488E"/>
    <w:rsid w:val="00320A8E"/>
    <w:rsid w:val="0032239D"/>
    <w:rsid w:val="00336B9A"/>
    <w:rsid w:val="00361C21"/>
    <w:rsid w:val="003A0105"/>
    <w:rsid w:val="003A6EB3"/>
    <w:rsid w:val="003E6976"/>
    <w:rsid w:val="003F15C7"/>
    <w:rsid w:val="00414C9C"/>
    <w:rsid w:val="00422FA0"/>
    <w:rsid w:val="00426A7F"/>
    <w:rsid w:val="00431723"/>
    <w:rsid w:val="0047032C"/>
    <w:rsid w:val="0049539B"/>
    <w:rsid w:val="004A1CE1"/>
    <w:rsid w:val="004C4A99"/>
    <w:rsid w:val="004C5BA5"/>
    <w:rsid w:val="004C6599"/>
    <w:rsid w:val="004E40F8"/>
    <w:rsid w:val="00500BE3"/>
    <w:rsid w:val="00524EA2"/>
    <w:rsid w:val="00573BC9"/>
    <w:rsid w:val="005A1646"/>
    <w:rsid w:val="005A6A0B"/>
    <w:rsid w:val="005C4A9C"/>
    <w:rsid w:val="005D0F37"/>
    <w:rsid w:val="00643EF6"/>
    <w:rsid w:val="00656C23"/>
    <w:rsid w:val="006A117F"/>
    <w:rsid w:val="006B1D99"/>
    <w:rsid w:val="006D260E"/>
    <w:rsid w:val="006D498D"/>
    <w:rsid w:val="006D6C13"/>
    <w:rsid w:val="00726087"/>
    <w:rsid w:val="007314C3"/>
    <w:rsid w:val="007751D6"/>
    <w:rsid w:val="00787386"/>
    <w:rsid w:val="00790AA8"/>
    <w:rsid w:val="007928ED"/>
    <w:rsid w:val="007A3BED"/>
    <w:rsid w:val="007C4474"/>
    <w:rsid w:val="007D5090"/>
    <w:rsid w:val="007E65EF"/>
    <w:rsid w:val="0084550D"/>
    <w:rsid w:val="00874F76"/>
    <w:rsid w:val="008A5C72"/>
    <w:rsid w:val="008B46E2"/>
    <w:rsid w:val="008B6500"/>
    <w:rsid w:val="008C3E54"/>
    <w:rsid w:val="008E4C8A"/>
    <w:rsid w:val="00905BEA"/>
    <w:rsid w:val="00915D6C"/>
    <w:rsid w:val="00916EB7"/>
    <w:rsid w:val="00920EA1"/>
    <w:rsid w:val="00936A23"/>
    <w:rsid w:val="00936D6F"/>
    <w:rsid w:val="00944266"/>
    <w:rsid w:val="009564CC"/>
    <w:rsid w:val="009A2343"/>
    <w:rsid w:val="00A1277C"/>
    <w:rsid w:val="00A678A1"/>
    <w:rsid w:val="00A7036F"/>
    <w:rsid w:val="00A974D0"/>
    <w:rsid w:val="00AA1065"/>
    <w:rsid w:val="00AB57F6"/>
    <w:rsid w:val="00AD166A"/>
    <w:rsid w:val="00AD212E"/>
    <w:rsid w:val="00B073F5"/>
    <w:rsid w:val="00B26A93"/>
    <w:rsid w:val="00B31B4C"/>
    <w:rsid w:val="00B604E7"/>
    <w:rsid w:val="00B640EC"/>
    <w:rsid w:val="00B72061"/>
    <w:rsid w:val="00B73A8A"/>
    <w:rsid w:val="00B746DF"/>
    <w:rsid w:val="00BB0847"/>
    <w:rsid w:val="00BD0D04"/>
    <w:rsid w:val="00BD72BB"/>
    <w:rsid w:val="00C01751"/>
    <w:rsid w:val="00C03AA2"/>
    <w:rsid w:val="00C34623"/>
    <w:rsid w:val="00C8156F"/>
    <w:rsid w:val="00CB2002"/>
    <w:rsid w:val="00CC3A6A"/>
    <w:rsid w:val="00D06C5B"/>
    <w:rsid w:val="00D143A4"/>
    <w:rsid w:val="00D50870"/>
    <w:rsid w:val="00D5201A"/>
    <w:rsid w:val="00D57FF9"/>
    <w:rsid w:val="00D60F2C"/>
    <w:rsid w:val="00D97984"/>
    <w:rsid w:val="00DC7775"/>
    <w:rsid w:val="00DD2CAF"/>
    <w:rsid w:val="00DD58F5"/>
    <w:rsid w:val="00E232EA"/>
    <w:rsid w:val="00E645F0"/>
    <w:rsid w:val="00EA43F1"/>
    <w:rsid w:val="00EC750D"/>
    <w:rsid w:val="00EE42C1"/>
    <w:rsid w:val="00EE69A1"/>
    <w:rsid w:val="00EF3B5B"/>
    <w:rsid w:val="00F25971"/>
    <w:rsid w:val="00F3507C"/>
    <w:rsid w:val="00FB42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2">
    <w:name w:val="heading 2"/>
    <w:basedOn w:val="Normal"/>
    <w:next w:val="Normal"/>
    <w:qFormat/>
    <w:rsid w:val="00905BEA"/>
    <w:pPr>
      <w:keepNext/>
      <w:tabs>
        <w:tab w:val="num" w:pos="1440"/>
      </w:tabs>
      <w:ind w:left="1440" w:hanging="720"/>
      <w:outlineLvl w:val="1"/>
    </w:pPr>
    <w:rPr>
      <w:b/>
      <w:bCs/>
      <w:color w:val="FF0000"/>
    </w:rPr>
  </w:style>
  <w:style w:type="paragraph" w:styleId="Heading3">
    <w:name w:val="heading 3"/>
    <w:basedOn w:val="Normal"/>
    <w:next w:val="Normal"/>
    <w:qFormat/>
    <w:pPr>
      <w:keepNext/>
      <w:widowControl w:val="0"/>
      <w:numPr>
        <w:ilvl w:val="2"/>
        <w:numId w:val="5"/>
      </w:numPr>
      <w:spacing w:before="240" w:after="60"/>
      <w:outlineLvl w:val="2"/>
    </w:pPr>
  </w:style>
  <w:style w:type="paragraph" w:styleId="Heading5">
    <w:name w:val="heading 5"/>
    <w:basedOn w:val="Normal"/>
    <w:next w:val="Normal"/>
    <w:qFormat/>
    <w:pPr>
      <w:widowControl w:val="0"/>
      <w:numPr>
        <w:ilvl w:val="4"/>
        <w:numId w:val="5"/>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Pr>
      <w:rFonts w:ascii="Tahoma" w:hAnsi="Tahoma"/>
    </w:r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pPr>
      <w:numPr>
        <w:ilvl w:val="1"/>
        <w:numId w:val="21"/>
      </w:numPr>
      <w:tabs>
        <w:tab w:val="left" w:pos="1440"/>
      </w:tabs>
      <w:spacing w:after="200"/>
    </w:pPr>
  </w:style>
  <w:style w:type="paragraph" w:customStyle="1" w:styleId="P2">
    <w:name w:val="P2"/>
    <w:basedOn w:val="Normal"/>
    <w:autoRedefine/>
    <w:pPr>
      <w:numPr>
        <w:ilvl w:val="2"/>
        <w:numId w:val="27"/>
      </w:numPr>
      <w:tabs>
        <w:tab w:val="left" w:pos="1440"/>
      </w:tabs>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Tahoma" w:hAnsi="Tahoma"/>
      <w:sz w:val="22"/>
    </w:rPr>
  </w:style>
  <w:style w:type="paragraph" w:customStyle="1" w:styleId="AT">
    <w:name w:val="AT"/>
    <w:basedOn w:val="Normal"/>
    <w:pPr>
      <w:numPr>
        <w:numId w:val="21"/>
      </w:numPr>
      <w:spacing w:after="200"/>
    </w:pPr>
  </w:style>
  <w:style w:type="paragraph" w:customStyle="1" w:styleId="Style1">
    <w:name w:val="Style1"/>
    <w:basedOn w:val="Normal"/>
    <w:autoRedefine/>
    <w:pPr>
      <w:numPr>
        <w:numId w:val="6"/>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Tahoma" w:hAnsi="Tahoma"/>
      <w:snapToGrid w:val="0"/>
      <w:sz w:val="18"/>
    </w:rPr>
  </w:style>
  <w:style w:type="paragraph" w:customStyle="1" w:styleId="ProcedureManual">
    <w:name w:val="Procedure Manual"/>
    <w:basedOn w:val="Normal"/>
    <w:autoRedefine/>
    <w:rPr>
      <w:rFonts w:ascii="Tahoma" w:hAnsi="Tahoma"/>
    </w:rPr>
  </w:style>
  <w:style w:type="paragraph" w:customStyle="1" w:styleId="ART">
    <w:name w:val="ART"/>
    <w:basedOn w:val="Normal"/>
    <w:next w:val="PR1"/>
    <w:pPr>
      <w:numPr>
        <w:ilvl w:val="3"/>
        <w:numId w:val="18"/>
      </w:numPr>
      <w:spacing w:before="48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18"/>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1">
    <w:name w:val="PR1"/>
    <w:basedOn w:val="Normal"/>
    <w:pPr>
      <w:numPr>
        <w:ilvl w:val="4"/>
        <w:numId w:val="18"/>
      </w:numPr>
      <w:spacing w:before="240"/>
      <w:jc w:val="both"/>
    </w:pPr>
  </w:style>
  <w:style w:type="paragraph" w:customStyle="1" w:styleId="PR2">
    <w:name w:val="PR2"/>
    <w:basedOn w:val="Normal"/>
    <w:pPr>
      <w:numPr>
        <w:ilvl w:val="5"/>
        <w:numId w:val="18"/>
      </w:numPr>
      <w:spacing w:after="200"/>
      <w:jc w:val="both"/>
    </w:pPr>
  </w:style>
  <w:style w:type="paragraph" w:customStyle="1" w:styleId="PR3">
    <w:name w:val="PR3"/>
    <w:basedOn w:val="Normal"/>
    <w:pPr>
      <w:numPr>
        <w:ilvl w:val="6"/>
        <w:numId w:val="18"/>
      </w:numPr>
      <w:jc w:val="both"/>
    </w:pPr>
    <w:rPr>
      <w:sz w:val="20"/>
    </w:rPr>
  </w:style>
  <w:style w:type="paragraph" w:customStyle="1" w:styleId="PR4">
    <w:name w:val="PR4"/>
    <w:basedOn w:val="Normal"/>
    <w:pPr>
      <w:numPr>
        <w:ilvl w:val="7"/>
        <w:numId w:val="18"/>
      </w:numPr>
      <w:jc w:val="both"/>
    </w:pPr>
    <w:rPr>
      <w:sz w:val="20"/>
    </w:rPr>
  </w:style>
  <w:style w:type="paragraph" w:customStyle="1" w:styleId="PR5">
    <w:name w:val="PR5"/>
    <w:basedOn w:val="Normal"/>
    <w:pPr>
      <w:numPr>
        <w:ilvl w:val="8"/>
        <w:numId w:val="18"/>
      </w:numPr>
      <w:jc w:val="both"/>
    </w:pPr>
    <w:rPr>
      <w:sz w:val="20"/>
    </w:rPr>
  </w:style>
  <w:style w:type="paragraph" w:customStyle="1" w:styleId="PRT">
    <w:name w:val="PRT"/>
    <w:basedOn w:val="Normal"/>
    <w:next w:val="Normal"/>
    <w:pPr>
      <w:numPr>
        <w:numId w:val="18"/>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18"/>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rPr>
      <w:b/>
      <w:bCs/>
      <w:color w:val="FF0000"/>
    </w:rPr>
  </w:style>
  <w:style w:type="paragraph" w:customStyle="1" w:styleId="d2">
    <w:name w:val="d2"/>
    <w:basedOn w:val="d1"/>
    <w:autoRedefine/>
    <w:pPr>
      <w:numPr>
        <w:numId w:val="26"/>
      </w:numPr>
    </w:pPr>
  </w:style>
  <w:style w:type="character" w:styleId="PageNumber">
    <w:name w:val="page number"/>
    <w:basedOn w:val="DefaultParagraphFont"/>
  </w:style>
  <w:style w:type="table" w:styleId="TableGrid">
    <w:name w:val="Table Grid"/>
    <w:basedOn w:val="TableNormal"/>
    <w:rsid w:val="00B073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E232EA"/>
    <w:rPr>
      <w:rFonts w:ascii="Tahoma" w:hAnsi="Tahoma" w:cs="Tahoma"/>
      <w:sz w:val="16"/>
      <w:szCs w:val="16"/>
    </w:rPr>
  </w:style>
  <w:style w:type="character" w:customStyle="1" w:styleId="BalloonTextChar">
    <w:name w:val="Balloon Text Char"/>
    <w:link w:val="BalloonText"/>
    <w:rsid w:val="00E232EA"/>
    <w:rPr>
      <w:rFonts w:ascii="Tahoma" w:hAnsi="Tahoma" w:cs="Tahoma"/>
      <w:sz w:val="16"/>
      <w:szCs w:val="16"/>
    </w:rPr>
  </w:style>
  <w:style w:type="numbering" w:customStyle="1" w:styleId="Style2">
    <w:name w:val="Style2"/>
    <w:rsid w:val="00EE69A1"/>
    <w:pPr>
      <w:numPr>
        <w:numId w:val="31"/>
      </w:numPr>
    </w:pPr>
  </w:style>
  <w:style w:type="numbering" w:customStyle="1" w:styleId="Style3">
    <w:name w:val="Style3"/>
    <w:rsid w:val="00EE69A1"/>
    <w:pPr>
      <w:numPr>
        <w:numId w:val="3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PrismManual">
    <w:name w:val="Style3"/>
    <w:pPr>
      <w:numPr>
        <w:numId w:val="32"/>
      </w:numPr>
    </w:pPr>
  </w:style>
  <w:style w:type="numbering" w:customStyle="1" w:styleId="P5">
    <w:name w:val="Style2"/>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650</Words>
  <Characters>3711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014500 QUALITY CONTROL</vt:lpstr>
    </vt:vector>
  </TitlesOfParts>
  <Company>DCM UCD</Company>
  <LinksUpToDate>false</LinksUpToDate>
  <CharactersWithSpaces>4353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014500 QUALITY CONTROL</dc:title>
  <dc:subject/>
  <dc:creator>Contracts Manager</dc:creator>
  <cp:keywords/>
  <dc:description/>
  <cp:lastModifiedBy>Dylan Paul</cp:lastModifiedBy>
  <cp:revision>6</cp:revision>
  <cp:lastPrinted>2010-06-08T22:35:00Z</cp:lastPrinted>
  <dcterms:created xsi:type="dcterms:W3CDTF">2013-03-06T21:03:00Z</dcterms:created>
  <dcterms:modified xsi:type="dcterms:W3CDTF">2015-06-24T23:29:00Z</dcterms:modified>
</cp:coreProperties>
</file>