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06"/>
      </w:tblGrid>
      <w:tr w:rsidR="002805BF" w:rsidRPr="00211204" w:rsidTr="00920F46">
        <w:tc>
          <w:tcPr>
            <w:tcW w:w="9406" w:type="dxa"/>
            <w:shd w:val="clear" w:color="auto" w:fill="DAEEF3"/>
          </w:tcPr>
          <w:p w:rsidR="002805BF" w:rsidRPr="00211204" w:rsidRDefault="002805BF" w:rsidP="002805BF">
            <w:pPr>
              <w:rPr>
                <w:rFonts w:ascii="Arial" w:hAnsi="Arial" w:cs="Arial"/>
                <w:sz w:val="20"/>
              </w:rPr>
            </w:pPr>
            <w:r w:rsidRPr="00211204">
              <w:rPr>
                <w:rFonts w:ascii="Arial" w:hAnsi="Arial" w:cs="Arial"/>
                <w:sz w:val="20"/>
              </w:rPr>
              <w:t xml:space="preserve">This section </w:t>
            </w:r>
            <w:r>
              <w:rPr>
                <w:rFonts w:ascii="Arial" w:hAnsi="Arial" w:cs="Arial"/>
                <w:sz w:val="20"/>
              </w:rPr>
              <w:t>is used</w:t>
            </w:r>
            <w:r w:rsidRPr="00211204">
              <w:rPr>
                <w:rFonts w:ascii="Arial" w:hAnsi="Arial" w:cs="Arial"/>
                <w:sz w:val="20"/>
              </w:rPr>
              <w:t xml:space="preserve"> for projects </w:t>
            </w:r>
            <w:r>
              <w:rPr>
                <w:rFonts w:ascii="Arial" w:hAnsi="Arial" w:cs="Arial"/>
                <w:sz w:val="20"/>
              </w:rPr>
              <w:t>under</w:t>
            </w:r>
            <w:r w:rsidRPr="00211204">
              <w:rPr>
                <w:rFonts w:ascii="Arial" w:hAnsi="Arial" w:cs="Arial"/>
                <w:sz w:val="20"/>
              </w:rPr>
              <w:t xml:space="preserve"> $1,000,000</w:t>
            </w:r>
            <w:r>
              <w:rPr>
                <w:rFonts w:ascii="Arial" w:hAnsi="Arial" w:cs="Arial"/>
                <w:sz w:val="20"/>
              </w:rPr>
              <w:t xml:space="preserve"> use other section if more than $1M</w:t>
            </w:r>
          </w:p>
        </w:tc>
      </w:tr>
    </w:tbl>
    <w:p w:rsidR="00B46778" w:rsidRPr="001934F5" w:rsidRDefault="00B46778" w:rsidP="001934F5">
      <w:pPr>
        <w:spacing w:after="120"/>
        <w:rPr>
          <w:rFonts w:ascii="Arial" w:hAnsi="Arial" w:cs="Arial"/>
          <w:sz w:val="20"/>
        </w:rPr>
      </w:pPr>
      <w:r w:rsidRPr="001934F5">
        <w:rPr>
          <w:rFonts w:ascii="Arial" w:hAnsi="Arial" w:cs="Arial"/>
          <w:sz w:val="20"/>
        </w:rPr>
        <w:t xml:space="preserve">SECTION </w:t>
      </w:r>
      <w:r w:rsidR="00AB60C5" w:rsidRPr="001934F5">
        <w:rPr>
          <w:rFonts w:ascii="Arial" w:hAnsi="Arial" w:cs="Arial"/>
          <w:sz w:val="20"/>
        </w:rPr>
        <w:t>01</w:t>
      </w:r>
      <w:r w:rsidR="0079371E">
        <w:rPr>
          <w:rFonts w:ascii="Arial" w:hAnsi="Arial" w:cs="Arial"/>
          <w:sz w:val="20"/>
        </w:rPr>
        <w:t xml:space="preserve"> </w:t>
      </w:r>
      <w:r w:rsidR="00AB60C5" w:rsidRPr="001934F5">
        <w:rPr>
          <w:rFonts w:ascii="Arial" w:hAnsi="Arial" w:cs="Arial"/>
          <w:sz w:val="20"/>
        </w:rPr>
        <w:t>32</w:t>
      </w:r>
      <w:r w:rsidR="0079371E">
        <w:rPr>
          <w:rFonts w:ascii="Arial" w:hAnsi="Arial" w:cs="Arial"/>
          <w:sz w:val="20"/>
        </w:rPr>
        <w:t xml:space="preserve"> </w:t>
      </w:r>
      <w:r w:rsidR="00AB60C5" w:rsidRPr="001934F5">
        <w:rPr>
          <w:rFonts w:ascii="Arial" w:hAnsi="Arial" w:cs="Arial"/>
          <w:sz w:val="20"/>
        </w:rPr>
        <w:t>00 CONSTRUCTION PROGRESS DOCUMENTATION</w:t>
      </w:r>
    </w:p>
    <w:p w:rsidR="00B46778" w:rsidRPr="001934F5" w:rsidRDefault="00B46778" w:rsidP="001934F5">
      <w:pPr>
        <w:numPr>
          <w:ilvl w:val="0"/>
          <w:numId w:val="6"/>
        </w:numPr>
        <w:spacing w:after="120"/>
        <w:rPr>
          <w:rFonts w:ascii="Arial" w:hAnsi="Arial" w:cs="Arial"/>
          <w:sz w:val="20"/>
        </w:rPr>
      </w:pPr>
      <w:bookmarkStart w:id="0" w:name="C01"/>
      <w:bookmarkEnd w:id="0"/>
      <w:r w:rsidRPr="001934F5">
        <w:rPr>
          <w:rFonts w:ascii="Arial" w:hAnsi="Arial" w:cs="Arial"/>
          <w:sz w:val="20"/>
        </w:rPr>
        <w:t>GENERAL</w:t>
      </w:r>
    </w:p>
    <w:p w:rsidR="00B46778" w:rsidRPr="001934F5" w:rsidRDefault="00B46778" w:rsidP="007F6AFB">
      <w:pPr>
        <w:numPr>
          <w:ilvl w:val="0"/>
          <w:numId w:val="9"/>
        </w:numPr>
        <w:tabs>
          <w:tab w:val="clear" w:pos="0"/>
          <w:tab w:val="num" w:pos="540"/>
        </w:tabs>
        <w:spacing w:after="120"/>
        <w:ind w:left="540" w:hanging="540"/>
        <w:rPr>
          <w:rFonts w:ascii="Arial" w:hAnsi="Arial" w:cs="Arial"/>
          <w:sz w:val="20"/>
        </w:rPr>
      </w:pPr>
      <w:r w:rsidRPr="001934F5">
        <w:rPr>
          <w:rFonts w:ascii="Arial" w:hAnsi="Arial" w:cs="Arial"/>
          <w:sz w:val="20"/>
        </w:rPr>
        <w:t>SCOPE</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Preliminary Contract Schedule, Contract Schedule, and updated Contract Schedules.</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Graphical Reports</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Computer Software Requirements</w:t>
      </w:r>
    </w:p>
    <w:p w:rsidR="00B46778" w:rsidRPr="001934F5" w:rsidRDefault="00B46778" w:rsidP="007F6AFB">
      <w:pPr>
        <w:numPr>
          <w:ilvl w:val="0"/>
          <w:numId w:val="9"/>
        </w:numPr>
        <w:tabs>
          <w:tab w:val="clear" w:pos="0"/>
          <w:tab w:val="num" w:pos="540"/>
        </w:tabs>
        <w:spacing w:after="120"/>
        <w:ind w:left="540" w:hanging="540"/>
        <w:rPr>
          <w:rFonts w:ascii="Arial" w:hAnsi="Arial" w:cs="Arial"/>
          <w:sz w:val="20"/>
        </w:rPr>
      </w:pPr>
      <w:r w:rsidRPr="001934F5">
        <w:rPr>
          <w:rFonts w:ascii="Arial" w:hAnsi="Arial" w:cs="Arial"/>
          <w:sz w:val="20"/>
        </w:rPr>
        <w:t>DEFINITIONS</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Critical Work activities are defined as Work activities that, if delayed or extended, will cause a critical delay as defined in General Conditions Article 8. All other Work activities are defined as non-critical Work activities and are considered to have float.</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Float is defined as the time that a non-critical Work activity can be delayed or extended without causing a critical delay as defined in General Conditions Article 8. Neither the Contractor nor the University shall have an exclusive right to the use of float. Float is a shared resource available to each party to the contract. The Contractor shall document the effect of the use of float on the updated Contract Schedule.</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 xml:space="preserve">Preliminary Contract Schedule is defined as a practical schedule representing the Contractors plan for accomplishing the work within the Contract time showing all significant milestones for the Contract period as well as a detailed work plan for the first 60 days following the Notice to Proceed. The Preliminary Contract Schedule shall not include any actual dates or progress measured against any activities.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B65EFF" w:rsidRPr="001934F5" w:rsidTr="007F6AFB">
        <w:tc>
          <w:tcPr>
            <w:tcW w:w="9576" w:type="dxa"/>
            <w:shd w:val="clear" w:color="auto" w:fill="DAEEF3"/>
          </w:tcPr>
          <w:p w:rsidR="00B65EFF" w:rsidRPr="001934F5" w:rsidRDefault="00BE7460" w:rsidP="002805BF">
            <w:pPr>
              <w:rPr>
                <w:rFonts w:ascii="Arial" w:hAnsi="Arial" w:cs="Arial"/>
                <w:sz w:val="20"/>
              </w:rPr>
            </w:pPr>
            <w:r>
              <w:rPr>
                <w:rFonts w:ascii="Arial" w:hAnsi="Arial" w:cs="Arial"/>
                <w:sz w:val="20"/>
              </w:rPr>
              <w:t>E</w:t>
            </w:r>
            <w:r w:rsidRPr="001934F5">
              <w:rPr>
                <w:rFonts w:ascii="Arial" w:hAnsi="Arial" w:cs="Arial"/>
                <w:sz w:val="20"/>
              </w:rPr>
              <w:t>dit between [  ], 60 days recommended for large projects</w:t>
            </w:r>
          </w:p>
        </w:tc>
      </w:tr>
    </w:tbl>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 xml:space="preserve">Contract Schedule is defined as a </w:t>
      </w:r>
      <w:r w:rsidR="00CD4336" w:rsidRPr="001934F5">
        <w:rPr>
          <w:rFonts w:ascii="Arial" w:hAnsi="Arial" w:cs="Arial"/>
          <w:sz w:val="20"/>
        </w:rPr>
        <w:t xml:space="preserve">graphical representation of a </w:t>
      </w:r>
      <w:r w:rsidRPr="001934F5">
        <w:rPr>
          <w:rFonts w:ascii="Arial" w:hAnsi="Arial" w:cs="Arial"/>
          <w:sz w:val="20"/>
        </w:rPr>
        <w:t xml:space="preserve">practical plan to complete the Work within the Contract Time. The first Contract </w:t>
      </w:r>
      <w:r w:rsidR="00CD4336" w:rsidRPr="001934F5">
        <w:rPr>
          <w:rFonts w:ascii="Arial" w:hAnsi="Arial" w:cs="Arial"/>
          <w:sz w:val="20"/>
        </w:rPr>
        <w:t xml:space="preserve">Schedule </w:t>
      </w:r>
      <w:r w:rsidRPr="001934F5">
        <w:rPr>
          <w:rFonts w:ascii="Arial" w:hAnsi="Arial" w:cs="Arial"/>
          <w:sz w:val="20"/>
        </w:rPr>
        <w:t xml:space="preserve">that shall be submitted to the University not later than </w:t>
      </w:r>
      <w:r w:rsidR="00CD4336" w:rsidRPr="001934F5">
        <w:rPr>
          <w:rFonts w:ascii="Arial" w:hAnsi="Arial" w:cs="Arial"/>
          <w:sz w:val="20"/>
          <w:highlight w:val="lightGray"/>
        </w:rPr>
        <w:t>[30] [60]</w:t>
      </w:r>
      <w:r w:rsidR="00CD4336" w:rsidRPr="0079371E">
        <w:rPr>
          <w:rFonts w:ascii="Arial" w:hAnsi="Arial" w:cs="Arial"/>
          <w:b/>
          <w:sz w:val="20"/>
        </w:rPr>
        <w:t xml:space="preserve"> </w:t>
      </w:r>
      <w:r w:rsidRPr="001934F5">
        <w:rPr>
          <w:rFonts w:ascii="Arial" w:hAnsi="Arial" w:cs="Arial"/>
          <w:sz w:val="20"/>
        </w:rPr>
        <w:t xml:space="preserve">days after Notice to Proceed. The period covered by Contract </w:t>
      </w:r>
      <w:r w:rsidR="00CD4336" w:rsidRPr="001934F5">
        <w:rPr>
          <w:rFonts w:ascii="Arial" w:hAnsi="Arial" w:cs="Arial"/>
          <w:sz w:val="20"/>
        </w:rPr>
        <w:t xml:space="preserve">Schedule </w:t>
      </w:r>
      <w:r w:rsidRPr="001934F5">
        <w:rPr>
          <w:rFonts w:ascii="Arial" w:hAnsi="Arial" w:cs="Arial"/>
          <w:sz w:val="20"/>
        </w:rPr>
        <w:t xml:space="preserve">shall be the Contract Time. The Contract </w:t>
      </w:r>
      <w:r w:rsidR="00CD4336" w:rsidRPr="001934F5">
        <w:rPr>
          <w:rFonts w:ascii="Arial" w:hAnsi="Arial" w:cs="Arial"/>
          <w:sz w:val="20"/>
        </w:rPr>
        <w:t xml:space="preserve">Schedule </w:t>
      </w:r>
      <w:r w:rsidRPr="001934F5">
        <w:rPr>
          <w:rFonts w:ascii="Arial" w:hAnsi="Arial" w:cs="Arial"/>
          <w:sz w:val="20"/>
        </w:rPr>
        <w:t>shall incorporate the logic of the Preliminary Contract Schedule covering the first 60 days following the Notice to Proceed.</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Look Ahead Schedule is defined as a schedule derived from the Contract Schedule (or the most current monthly update of the Contract Schedule) which indicates in detail all activities scheduled or worked on for the 2 prior weeks, and all activities scheduled to occur during the next 4 weeks.</w:t>
      </w:r>
    </w:p>
    <w:p w:rsidR="00B46778" w:rsidRPr="001934F5" w:rsidRDefault="00B46778" w:rsidP="007F6AFB">
      <w:pPr>
        <w:numPr>
          <w:ilvl w:val="0"/>
          <w:numId w:val="9"/>
        </w:numPr>
        <w:tabs>
          <w:tab w:val="clear" w:pos="0"/>
          <w:tab w:val="num" w:pos="540"/>
        </w:tabs>
        <w:spacing w:after="120"/>
        <w:ind w:left="540" w:hanging="540"/>
        <w:rPr>
          <w:rFonts w:ascii="Arial" w:hAnsi="Arial" w:cs="Arial"/>
          <w:sz w:val="20"/>
        </w:rPr>
      </w:pPr>
      <w:r w:rsidRPr="001934F5">
        <w:rPr>
          <w:rFonts w:ascii="Arial" w:hAnsi="Arial" w:cs="Arial"/>
          <w:sz w:val="20"/>
        </w:rPr>
        <w:t xml:space="preserve">SUBMITTALS REQUIRED </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 xml:space="preserve">Submit the following in accordance with Section </w:t>
      </w:r>
      <w:r w:rsidR="00676658" w:rsidRPr="001934F5">
        <w:rPr>
          <w:rFonts w:ascii="Arial" w:hAnsi="Arial" w:cs="Arial"/>
          <w:sz w:val="20"/>
        </w:rPr>
        <w:t>01</w:t>
      </w:r>
      <w:r w:rsidR="007F6AFB">
        <w:rPr>
          <w:rFonts w:ascii="Arial" w:hAnsi="Arial" w:cs="Arial"/>
          <w:sz w:val="20"/>
        </w:rPr>
        <w:t xml:space="preserve"> </w:t>
      </w:r>
      <w:r w:rsidR="00676658" w:rsidRPr="001934F5">
        <w:rPr>
          <w:rFonts w:ascii="Arial" w:hAnsi="Arial" w:cs="Arial"/>
          <w:sz w:val="20"/>
        </w:rPr>
        <w:t>33</w:t>
      </w:r>
      <w:r w:rsidR="007F6AFB">
        <w:rPr>
          <w:rFonts w:ascii="Arial" w:hAnsi="Arial" w:cs="Arial"/>
          <w:sz w:val="20"/>
        </w:rPr>
        <w:t xml:space="preserve"> </w:t>
      </w:r>
      <w:r w:rsidR="00676658" w:rsidRPr="001934F5">
        <w:rPr>
          <w:rFonts w:ascii="Arial" w:hAnsi="Arial" w:cs="Arial"/>
          <w:sz w:val="20"/>
        </w:rPr>
        <w:t xml:space="preserve">23 </w:t>
      </w:r>
      <w:r w:rsidRPr="001934F5">
        <w:rPr>
          <w:rFonts w:ascii="Arial" w:hAnsi="Arial" w:cs="Arial"/>
          <w:sz w:val="20"/>
        </w:rPr>
        <w:t>Shop Drawings, Product Data, Samples</w:t>
      </w:r>
    </w:p>
    <w:p w:rsidR="00B46778" w:rsidRPr="001934F5" w:rsidRDefault="00B46778" w:rsidP="005854E4">
      <w:pPr>
        <w:numPr>
          <w:ilvl w:val="2"/>
          <w:numId w:val="9"/>
        </w:numPr>
        <w:tabs>
          <w:tab w:val="clear" w:pos="0"/>
          <w:tab w:val="num" w:pos="990"/>
        </w:tabs>
        <w:ind w:left="990" w:hanging="450"/>
        <w:rPr>
          <w:rFonts w:ascii="Arial" w:hAnsi="Arial" w:cs="Arial"/>
          <w:sz w:val="20"/>
        </w:rPr>
      </w:pPr>
      <w:r w:rsidRPr="001934F5">
        <w:rPr>
          <w:rFonts w:ascii="Arial" w:hAnsi="Arial" w:cs="Arial"/>
          <w:sz w:val="20"/>
        </w:rPr>
        <w:t>Preliminary Contract Schedule</w:t>
      </w:r>
    </w:p>
    <w:p w:rsidR="00B46778" w:rsidRPr="001934F5" w:rsidRDefault="00B46778" w:rsidP="005854E4">
      <w:pPr>
        <w:numPr>
          <w:ilvl w:val="2"/>
          <w:numId w:val="9"/>
        </w:numPr>
        <w:tabs>
          <w:tab w:val="clear" w:pos="0"/>
          <w:tab w:val="num" w:pos="990"/>
        </w:tabs>
        <w:ind w:left="990" w:hanging="450"/>
        <w:rPr>
          <w:rFonts w:ascii="Arial" w:hAnsi="Arial" w:cs="Arial"/>
          <w:sz w:val="20"/>
        </w:rPr>
      </w:pPr>
      <w:r w:rsidRPr="001934F5">
        <w:rPr>
          <w:rFonts w:ascii="Arial" w:hAnsi="Arial" w:cs="Arial"/>
          <w:sz w:val="20"/>
        </w:rPr>
        <w:t>Contract Schedule</w:t>
      </w:r>
    </w:p>
    <w:p w:rsidR="00B46778" w:rsidRPr="001934F5" w:rsidRDefault="00B46778" w:rsidP="005854E4">
      <w:pPr>
        <w:numPr>
          <w:ilvl w:val="2"/>
          <w:numId w:val="9"/>
        </w:numPr>
        <w:tabs>
          <w:tab w:val="clear" w:pos="0"/>
          <w:tab w:val="num" w:pos="990"/>
        </w:tabs>
        <w:ind w:left="990" w:hanging="450"/>
        <w:rPr>
          <w:rFonts w:ascii="Arial" w:hAnsi="Arial" w:cs="Arial"/>
          <w:sz w:val="20"/>
        </w:rPr>
      </w:pPr>
      <w:r w:rsidRPr="001934F5">
        <w:rPr>
          <w:rFonts w:ascii="Arial" w:hAnsi="Arial" w:cs="Arial"/>
          <w:sz w:val="20"/>
        </w:rPr>
        <w:t>Monthly Updates to Contract Schedule</w:t>
      </w:r>
    </w:p>
    <w:p w:rsidR="00B46778" w:rsidRPr="001934F5" w:rsidRDefault="00B46778" w:rsidP="005854E4">
      <w:pPr>
        <w:numPr>
          <w:ilvl w:val="2"/>
          <w:numId w:val="9"/>
        </w:numPr>
        <w:tabs>
          <w:tab w:val="clear" w:pos="0"/>
          <w:tab w:val="num" w:pos="990"/>
        </w:tabs>
        <w:ind w:left="990" w:hanging="450"/>
        <w:rPr>
          <w:rFonts w:ascii="Arial" w:hAnsi="Arial" w:cs="Arial"/>
          <w:sz w:val="20"/>
        </w:rPr>
      </w:pPr>
      <w:r w:rsidRPr="001934F5">
        <w:rPr>
          <w:rFonts w:ascii="Arial" w:hAnsi="Arial" w:cs="Arial"/>
          <w:sz w:val="20"/>
        </w:rPr>
        <w:t>Graphical Reports</w:t>
      </w:r>
    </w:p>
    <w:p w:rsidR="00B46778" w:rsidRPr="001934F5" w:rsidRDefault="00B46778" w:rsidP="005854E4">
      <w:pPr>
        <w:numPr>
          <w:ilvl w:val="2"/>
          <w:numId w:val="9"/>
        </w:numPr>
        <w:tabs>
          <w:tab w:val="clear" w:pos="0"/>
          <w:tab w:val="num" w:pos="990"/>
        </w:tabs>
        <w:ind w:left="990" w:hanging="450"/>
        <w:rPr>
          <w:rFonts w:ascii="Arial" w:hAnsi="Arial" w:cs="Arial"/>
          <w:sz w:val="20"/>
        </w:rPr>
      </w:pPr>
      <w:r w:rsidRPr="001934F5">
        <w:rPr>
          <w:rFonts w:ascii="Arial" w:hAnsi="Arial" w:cs="Arial"/>
          <w:sz w:val="20"/>
        </w:rPr>
        <w:t>Electronic Schedule Files</w:t>
      </w:r>
    </w:p>
    <w:p w:rsidR="00B46778" w:rsidRPr="001934F5" w:rsidRDefault="00B46778" w:rsidP="005854E4">
      <w:pPr>
        <w:numPr>
          <w:ilvl w:val="2"/>
          <w:numId w:val="9"/>
        </w:numPr>
        <w:tabs>
          <w:tab w:val="clear" w:pos="0"/>
          <w:tab w:val="num" w:pos="990"/>
        </w:tabs>
        <w:spacing w:after="120"/>
        <w:ind w:left="990" w:hanging="450"/>
        <w:rPr>
          <w:rFonts w:ascii="Arial" w:hAnsi="Arial" w:cs="Arial"/>
          <w:sz w:val="20"/>
        </w:rPr>
      </w:pPr>
      <w:r w:rsidRPr="001934F5">
        <w:rPr>
          <w:rFonts w:ascii="Arial" w:hAnsi="Arial" w:cs="Arial"/>
          <w:sz w:val="20"/>
        </w:rPr>
        <w:t>Look Ahead Schedules</w:t>
      </w:r>
    </w:p>
    <w:p w:rsidR="00B46778" w:rsidRPr="001934F5" w:rsidRDefault="00B46778" w:rsidP="007F6AFB">
      <w:pPr>
        <w:numPr>
          <w:ilvl w:val="1"/>
          <w:numId w:val="9"/>
        </w:numPr>
        <w:tabs>
          <w:tab w:val="clear" w:pos="0"/>
          <w:tab w:val="num" w:pos="540"/>
        </w:tabs>
        <w:spacing w:after="120"/>
        <w:ind w:left="540" w:hanging="360"/>
        <w:rPr>
          <w:rFonts w:ascii="Arial" w:hAnsi="Arial" w:cs="Arial"/>
          <w:sz w:val="20"/>
        </w:rPr>
      </w:pPr>
      <w:r w:rsidRPr="001934F5">
        <w:rPr>
          <w:rFonts w:ascii="Arial" w:hAnsi="Arial" w:cs="Arial"/>
          <w:sz w:val="20"/>
        </w:rPr>
        <w:t>Submit all submittals required by this specification (except preliminary schedule and look</w:t>
      </w:r>
      <w:r w:rsidR="007F6AFB">
        <w:rPr>
          <w:rFonts w:ascii="Arial" w:hAnsi="Arial" w:cs="Arial"/>
          <w:sz w:val="20"/>
        </w:rPr>
        <w:t>-</w:t>
      </w:r>
      <w:r w:rsidRPr="001934F5">
        <w:rPr>
          <w:rFonts w:ascii="Arial" w:hAnsi="Arial" w:cs="Arial"/>
          <w:sz w:val="20"/>
        </w:rPr>
        <w:t>ahead schedules) to the University’s Representative via electronic means. Submit 2 copies when transmitting via a diskette or CD-ROM.</w:t>
      </w:r>
    </w:p>
    <w:p w:rsidR="00B46778" w:rsidRPr="001934F5" w:rsidRDefault="00B46778" w:rsidP="001934F5">
      <w:pPr>
        <w:numPr>
          <w:ilvl w:val="0"/>
          <w:numId w:val="6"/>
        </w:numPr>
        <w:spacing w:after="120"/>
        <w:rPr>
          <w:rFonts w:ascii="Arial" w:hAnsi="Arial" w:cs="Arial"/>
          <w:sz w:val="20"/>
        </w:rPr>
      </w:pPr>
      <w:r w:rsidRPr="001934F5">
        <w:rPr>
          <w:rFonts w:ascii="Arial" w:hAnsi="Arial" w:cs="Arial"/>
          <w:sz w:val="20"/>
        </w:rPr>
        <w:t>PRODUCTS</w:t>
      </w:r>
    </w:p>
    <w:p w:rsidR="00B46778" w:rsidRPr="001934F5" w:rsidRDefault="00B46778" w:rsidP="007F6AFB">
      <w:pPr>
        <w:numPr>
          <w:ilvl w:val="1"/>
          <w:numId w:val="6"/>
        </w:numPr>
        <w:tabs>
          <w:tab w:val="clear" w:pos="720"/>
          <w:tab w:val="num" w:pos="540"/>
        </w:tabs>
        <w:spacing w:after="120"/>
        <w:ind w:left="540" w:hanging="540"/>
        <w:rPr>
          <w:rFonts w:ascii="Arial" w:hAnsi="Arial" w:cs="Arial"/>
          <w:sz w:val="20"/>
        </w:rPr>
      </w:pPr>
      <w:r w:rsidRPr="001934F5">
        <w:rPr>
          <w:rFonts w:ascii="Arial" w:hAnsi="Arial" w:cs="Arial"/>
          <w:sz w:val="20"/>
        </w:rPr>
        <w:t>SOFTWARE</w:t>
      </w:r>
    </w:p>
    <w:p w:rsidR="00B46778" w:rsidRPr="001934F5" w:rsidRDefault="00B46778" w:rsidP="007F6AFB">
      <w:pPr>
        <w:numPr>
          <w:ilvl w:val="1"/>
          <w:numId w:val="10"/>
        </w:numPr>
        <w:tabs>
          <w:tab w:val="clear" w:pos="0"/>
          <w:tab w:val="num" w:pos="540"/>
        </w:tabs>
        <w:spacing w:after="120"/>
        <w:ind w:left="540" w:hanging="360"/>
        <w:rPr>
          <w:rFonts w:ascii="Arial" w:hAnsi="Arial" w:cs="Arial"/>
          <w:sz w:val="20"/>
        </w:rPr>
      </w:pPr>
      <w:r w:rsidRPr="001934F5">
        <w:rPr>
          <w:rFonts w:ascii="Arial" w:hAnsi="Arial" w:cs="Arial"/>
          <w:sz w:val="20"/>
        </w:rPr>
        <w:t xml:space="preserve">Software Requirements </w:t>
      </w:r>
    </w:p>
    <w:p w:rsidR="00B46778" w:rsidRPr="001934F5" w:rsidRDefault="00B46778" w:rsidP="007F6AFB">
      <w:pPr>
        <w:numPr>
          <w:ilvl w:val="2"/>
          <w:numId w:val="9"/>
        </w:numPr>
        <w:tabs>
          <w:tab w:val="clear" w:pos="0"/>
          <w:tab w:val="num" w:pos="990"/>
        </w:tabs>
        <w:spacing w:after="120"/>
        <w:ind w:left="993" w:hanging="446"/>
        <w:rPr>
          <w:rFonts w:ascii="Arial" w:hAnsi="Arial" w:cs="Arial"/>
          <w:sz w:val="20"/>
        </w:rPr>
      </w:pPr>
      <w:r w:rsidRPr="001934F5">
        <w:rPr>
          <w:rFonts w:ascii="Arial" w:hAnsi="Arial" w:cs="Arial"/>
          <w:sz w:val="20"/>
        </w:rPr>
        <w:lastRenderedPageBreak/>
        <w:t xml:space="preserve">The Contractor shall use </w:t>
      </w:r>
      <w:r w:rsidRPr="000E3154">
        <w:rPr>
          <w:rFonts w:ascii="Arial" w:hAnsi="Arial" w:cs="Arial"/>
          <w:sz w:val="20"/>
          <w:highlight w:val="lightGray"/>
        </w:rPr>
        <w:t>SureTrak Project Manager by Primavera Systems</w:t>
      </w:r>
      <w:r w:rsidRPr="001934F5">
        <w:rPr>
          <w:rFonts w:ascii="Arial" w:hAnsi="Arial" w:cs="Arial"/>
          <w:sz w:val="20"/>
        </w:rPr>
        <w:t xml:space="preserve">, or equal to produce the schedule and all required graphical and tabular reports. </w:t>
      </w:r>
    </w:p>
    <w:p w:rsidR="00B46778" w:rsidRPr="001934F5" w:rsidRDefault="00B46778" w:rsidP="001934F5">
      <w:pPr>
        <w:numPr>
          <w:ilvl w:val="0"/>
          <w:numId w:val="6"/>
        </w:numPr>
        <w:spacing w:after="120"/>
        <w:rPr>
          <w:rFonts w:ascii="Arial" w:hAnsi="Arial" w:cs="Arial"/>
          <w:sz w:val="20"/>
        </w:rPr>
      </w:pPr>
      <w:r w:rsidRPr="001934F5">
        <w:rPr>
          <w:rFonts w:ascii="Arial" w:hAnsi="Arial" w:cs="Arial"/>
          <w:sz w:val="20"/>
        </w:rPr>
        <w:t>EXECUTION</w:t>
      </w:r>
    </w:p>
    <w:p w:rsidR="00B46778" w:rsidRPr="001934F5" w:rsidRDefault="00B46778" w:rsidP="007F6AFB">
      <w:pPr>
        <w:numPr>
          <w:ilvl w:val="1"/>
          <w:numId w:val="6"/>
        </w:numPr>
        <w:tabs>
          <w:tab w:val="clear" w:pos="720"/>
          <w:tab w:val="num" w:pos="540"/>
        </w:tabs>
        <w:spacing w:after="120"/>
        <w:ind w:left="540" w:hanging="540"/>
        <w:rPr>
          <w:rFonts w:ascii="Arial" w:hAnsi="Arial" w:cs="Arial"/>
          <w:sz w:val="20"/>
        </w:rPr>
      </w:pPr>
      <w:r w:rsidRPr="001934F5">
        <w:rPr>
          <w:rFonts w:ascii="Arial" w:hAnsi="Arial" w:cs="Arial"/>
          <w:sz w:val="20"/>
        </w:rPr>
        <w:t>PRELIMINARY CONTRACT SCHEDULE</w:t>
      </w:r>
    </w:p>
    <w:p w:rsidR="00B46778" w:rsidRPr="001934F5" w:rsidRDefault="00B46778" w:rsidP="007F6AFB">
      <w:pPr>
        <w:numPr>
          <w:ilvl w:val="1"/>
          <w:numId w:val="11"/>
        </w:numPr>
        <w:tabs>
          <w:tab w:val="clear" w:pos="0"/>
          <w:tab w:val="num" w:pos="540"/>
        </w:tabs>
        <w:spacing w:after="120"/>
        <w:ind w:left="540" w:hanging="360"/>
        <w:rPr>
          <w:rFonts w:ascii="Arial" w:hAnsi="Arial" w:cs="Arial"/>
          <w:sz w:val="20"/>
        </w:rPr>
      </w:pPr>
      <w:r w:rsidRPr="001934F5">
        <w:rPr>
          <w:rFonts w:ascii="Arial" w:hAnsi="Arial" w:cs="Arial"/>
          <w:sz w:val="20"/>
        </w:rPr>
        <w:t>Within 10 days after the notice of selection as the apparent lowest responsible bidder, Contractor shall submit a Preliminary Contract Schedule to the University's Representative for approval. This schedule shall account for use of the Contract Time and identify significant known constraints and milestones within the C</w:t>
      </w:r>
      <w:bookmarkStart w:id="1" w:name="_GoBack"/>
      <w:bookmarkEnd w:id="1"/>
      <w:r w:rsidRPr="001934F5">
        <w:rPr>
          <w:rFonts w:ascii="Arial" w:hAnsi="Arial" w:cs="Arial"/>
          <w:sz w:val="20"/>
        </w:rPr>
        <w:t>ontract Time. The Preliminary Contract Schedule shall provide a detailed work plan of all activities planned by the Contractor for the first 60 days of the project subsequent to the Notice to Proceed as well as all anticipated activities prior to the Notice to Proceed. The Preliminary Contract Schedule, including the logic contained therein, shall be incorporated into the Contractors proposed Contract Schedule. In addition to the detailed work plan, the Contractor shall identify in detail the following planned activities in the Preliminary Contract Schedule:</w:t>
      </w:r>
    </w:p>
    <w:p w:rsidR="00B46778" w:rsidRPr="001934F5" w:rsidRDefault="00B46778" w:rsidP="005854E4">
      <w:pPr>
        <w:numPr>
          <w:ilvl w:val="2"/>
          <w:numId w:val="11"/>
        </w:numPr>
        <w:tabs>
          <w:tab w:val="clear" w:pos="0"/>
          <w:tab w:val="num" w:pos="990"/>
        </w:tabs>
        <w:ind w:left="990" w:hanging="450"/>
        <w:rPr>
          <w:rFonts w:ascii="Arial" w:hAnsi="Arial" w:cs="Arial"/>
          <w:sz w:val="20"/>
        </w:rPr>
      </w:pPr>
      <w:r w:rsidRPr="001934F5">
        <w:rPr>
          <w:rFonts w:ascii="Arial" w:hAnsi="Arial" w:cs="Arial"/>
          <w:sz w:val="20"/>
        </w:rPr>
        <w:t>Preparation of equipment and material submittals for review.</w:t>
      </w:r>
    </w:p>
    <w:p w:rsidR="00B46778" w:rsidRPr="001934F5" w:rsidRDefault="00B46778" w:rsidP="005854E4">
      <w:pPr>
        <w:numPr>
          <w:ilvl w:val="2"/>
          <w:numId w:val="11"/>
        </w:numPr>
        <w:tabs>
          <w:tab w:val="clear" w:pos="0"/>
          <w:tab w:val="num" w:pos="990"/>
        </w:tabs>
        <w:ind w:left="990" w:hanging="450"/>
        <w:rPr>
          <w:rFonts w:ascii="Arial" w:hAnsi="Arial" w:cs="Arial"/>
          <w:sz w:val="20"/>
        </w:rPr>
      </w:pPr>
      <w:r w:rsidRPr="001934F5">
        <w:rPr>
          <w:rFonts w:ascii="Arial" w:hAnsi="Arial" w:cs="Arial"/>
          <w:sz w:val="20"/>
        </w:rPr>
        <w:t>Fabrication and delivery periods of long lead items.</w:t>
      </w:r>
    </w:p>
    <w:p w:rsidR="00B46778" w:rsidRPr="001934F5" w:rsidRDefault="00B46778" w:rsidP="005854E4">
      <w:pPr>
        <w:numPr>
          <w:ilvl w:val="2"/>
          <w:numId w:val="11"/>
        </w:numPr>
        <w:tabs>
          <w:tab w:val="clear" w:pos="0"/>
          <w:tab w:val="num" w:pos="990"/>
        </w:tabs>
        <w:ind w:left="990" w:hanging="450"/>
        <w:rPr>
          <w:rFonts w:ascii="Arial" w:hAnsi="Arial" w:cs="Arial"/>
          <w:sz w:val="20"/>
        </w:rPr>
      </w:pPr>
      <w:r w:rsidRPr="001934F5">
        <w:rPr>
          <w:rFonts w:ascii="Arial" w:hAnsi="Arial" w:cs="Arial"/>
          <w:sz w:val="20"/>
        </w:rPr>
        <w:t>Major milestones.</w:t>
      </w:r>
    </w:p>
    <w:p w:rsidR="00B46778" w:rsidRPr="001934F5" w:rsidRDefault="00B46778" w:rsidP="005854E4">
      <w:pPr>
        <w:numPr>
          <w:ilvl w:val="2"/>
          <w:numId w:val="11"/>
        </w:numPr>
        <w:tabs>
          <w:tab w:val="clear" w:pos="0"/>
          <w:tab w:val="num" w:pos="990"/>
        </w:tabs>
        <w:spacing w:after="120"/>
        <w:ind w:left="990" w:hanging="450"/>
        <w:rPr>
          <w:rFonts w:ascii="Arial" w:hAnsi="Arial" w:cs="Arial"/>
          <w:sz w:val="20"/>
        </w:rPr>
      </w:pPr>
      <w:r w:rsidRPr="001934F5">
        <w:rPr>
          <w:rFonts w:ascii="Arial" w:hAnsi="Arial" w:cs="Arial"/>
          <w:sz w:val="20"/>
        </w:rPr>
        <w:t xml:space="preserve">All holidays, </w:t>
      </w:r>
      <w:r w:rsidR="000E3154">
        <w:rPr>
          <w:rFonts w:ascii="Arial" w:hAnsi="Arial" w:cs="Arial"/>
          <w:sz w:val="20"/>
        </w:rPr>
        <w:t>campus</w:t>
      </w:r>
      <w:r w:rsidRPr="001934F5">
        <w:rPr>
          <w:rFonts w:ascii="Arial" w:hAnsi="Arial" w:cs="Arial"/>
          <w:sz w:val="20"/>
        </w:rPr>
        <w:t xml:space="preserve"> finals weeks and non-working days.</w:t>
      </w:r>
    </w:p>
    <w:p w:rsidR="00B46778" w:rsidRPr="001934F5" w:rsidRDefault="00B46778" w:rsidP="007F6AFB">
      <w:pPr>
        <w:numPr>
          <w:ilvl w:val="1"/>
          <w:numId w:val="11"/>
        </w:numPr>
        <w:tabs>
          <w:tab w:val="clear" w:pos="0"/>
          <w:tab w:val="num" w:pos="540"/>
        </w:tabs>
        <w:spacing w:after="120"/>
        <w:ind w:left="540" w:hanging="360"/>
        <w:rPr>
          <w:rFonts w:ascii="Arial" w:hAnsi="Arial" w:cs="Arial"/>
          <w:sz w:val="20"/>
        </w:rPr>
      </w:pPr>
      <w:r w:rsidRPr="001934F5">
        <w:rPr>
          <w:rFonts w:ascii="Arial" w:hAnsi="Arial" w:cs="Arial"/>
          <w:sz w:val="20"/>
        </w:rPr>
        <w:t>Submission – The Contractor shall submit an electronic version (computer backup file) of the Preliminary Contract Schedule, as well as a Gantt chart of the Preliminary Contract Schedule to the University for approval as a condition precedent to being eligible for receipt of the first progress payment. The files shall be provided on CD-ROM</w:t>
      </w:r>
      <w:r w:rsidR="005B09CD" w:rsidRPr="001934F5">
        <w:rPr>
          <w:rFonts w:ascii="Arial" w:hAnsi="Arial" w:cs="Arial"/>
          <w:sz w:val="20"/>
        </w:rPr>
        <w:t xml:space="preserve"> prepared </w:t>
      </w:r>
      <w:r w:rsidR="00E971CA" w:rsidRPr="001934F5">
        <w:rPr>
          <w:rFonts w:ascii="Arial" w:hAnsi="Arial" w:cs="Arial"/>
          <w:sz w:val="20"/>
        </w:rPr>
        <w:t xml:space="preserve">in </w:t>
      </w:r>
      <w:r w:rsidRPr="001934F5">
        <w:rPr>
          <w:rFonts w:ascii="Arial" w:hAnsi="Arial" w:cs="Arial"/>
          <w:sz w:val="20"/>
        </w:rPr>
        <w:t>MS Windows format.</w:t>
      </w:r>
    </w:p>
    <w:p w:rsidR="00B46778" w:rsidRPr="001934F5" w:rsidRDefault="00B46778" w:rsidP="007F6AFB">
      <w:pPr>
        <w:numPr>
          <w:ilvl w:val="1"/>
          <w:numId w:val="11"/>
        </w:numPr>
        <w:tabs>
          <w:tab w:val="clear" w:pos="0"/>
          <w:tab w:val="num" w:pos="540"/>
        </w:tabs>
        <w:spacing w:after="120"/>
        <w:ind w:left="540" w:hanging="360"/>
        <w:rPr>
          <w:rFonts w:ascii="Arial" w:hAnsi="Arial" w:cs="Arial"/>
          <w:sz w:val="20"/>
        </w:rPr>
      </w:pPr>
      <w:r w:rsidRPr="001934F5">
        <w:rPr>
          <w:rFonts w:ascii="Arial" w:hAnsi="Arial" w:cs="Arial"/>
          <w:sz w:val="20"/>
        </w:rPr>
        <w:t>Form – The Preliminary Contract Schedule shall reflect the Contractor’s actual plan of work for the first 60 days of the project. The Contractor’s progress shall be measured against the preliminary contract schedule until such time as the University approves the Contractor’s first Contract Schedule.</w:t>
      </w:r>
    </w:p>
    <w:p w:rsidR="00B46778" w:rsidRPr="001934F5" w:rsidRDefault="00B46778" w:rsidP="007F6AFB">
      <w:pPr>
        <w:numPr>
          <w:ilvl w:val="1"/>
          <w:numId w:val="6"/>
        </w:numPr>
        <w:tabs>
          <w:tab w:val="clear" w:pos="720"/>
          <w:tab w:val="num" w:pos="540"/>
        </w:tabs>
        <w:spacing w:after="120"/>
        <w:ind w:left="540" w:hanging="540"/>
        <w:rPr>
          <w:rFonts w:ascii="Arial" w:hAnsi="Arial" w:cs="Arial"/>
          <w:sz w:val="20"/>
        </w:rPr>
      </w:pPr>
      <w:r w:rsidRPr="001934F5">
        <w:rPr>
          <w:rFonts w:ascii="Arial" w:hAnsi="Arial" w:cs="Arial"/>
          <w:sz w:val="20"/>
        </w:rPr>
        <w:t>CONTRACT SCHEDULE</w:t>
      </w:r>
    </w:p>
    <w:p w:rsidR="00B46778" w:rsidRPr="001934F5" w:rsidRDefault="00B46778" w:rsidP="007F6AFB">
      <w:pPr>
        <w:numPr>
          <w:ilvl w:val="1"/>
          <w:numId w:val="12"/>
        </w:numPr>
        <w:tabs>
          <w:tab w:val="clear" w:pos="0"/>
          <w:tab w:val="num" w:pos="540"/>
        </w:tabs>
        <w:spacing w:after="120"/>
        <w:ind w:left="540" w:hanging="360"/>
        <w:rPr>
          <w:rFonts w:ascii="Arial" w:hAnsi="Arial" w:cs="Arial"/>
          <w:sz w:val="20"/>
        </w:rPr>
      </w:pPr>
      <w:r w:rsidRPr="001934F5">
        <w:rPr>
          <w:rFonts w:ascii="Arial" w:hAnsi="Arial" w:cs="Arial"/>
          <w:sz w:val="20"/>
        </w:rPr>
        <w:t>Within 30 days of the Notice to Proceed date, the Contractor shall submit its proposed Contract Schedule. The proposed Contract Schedule shall incorporate the Preliminary Contract Schedule, including the logic of the Preliminary Schedule, unless approval is granted by the University’s Representative to deviate from this requirement.</w:t>
      </w:r>
    </w:p>
    <w:p w:rsidR="00B46778" w:rsidRPr="001934F5" w:rsidRDefault="00B46778" w:rsidP="007F6AFB">
      <w:pPr>
        <w:numPr>
          <w:ilvl w:val="1"/>
          <w:numId w:val="12"/>
        </w:numPr>
        <w:tabs>
          <w:tab w:val="clear" w:pos="0"/>
          <w:tab w:val="num" w:pos="540"/>
        </w:tabs>
        <w:spacing w:after="120"/>
        <w:ind w:left="540" w:hanging="360"/>
        <w:rPr>
          <w:rFonts w:ascii="Arial" w:hAnsi="Arial" w:cs="Arial"/>
          <w:sz w:val="20"/>
        </w:rPr>
      </w:pPr>
      <w:r w:rsidRPr="001934F5">
        <w:rPr>
          <w:rFonts w:ascii="Arial" w:hAnsi="Arial" w:cs="Arial"/>
          <w:sz w:val="20"/>
        </w:rPr>
        <w:t>Form:</w:t>
      </w:r>
    </w:p>
    <w:p w:rsidR="00B46778" w:rsidRPr="001934F5" w:rsidRDefault="00B46778" w:rsidP="007F6AFB">
      <w:pPr>
        <w:numPr>
          <w:ilvl w:val="2"/>
          <w:numId w:val="11"/>
        </w:numPr>
        <w:tabs>
          <w:tab w:val="clear" w:pos="0"/>
          <w:tab w:val="num" w:pos="990"/>
        </w:tabs>
        <w:ind w:left="990" w:hanging="450"/>
        <w:rPr>
          <w:rFonts w:ascii="Arial" w:hAnsi="Arial" w:cs="Arial"/>
          <w:sz w:val="20"/>
        </w:rPr>
      </w:pPr>
      <w:r w:rsidRPr="001934F5">
        <w:rPr>
          <w:rFonts w:ascii="Arial" w:hAnsi="Arial" w:cs="Arial"/>
          <w:sz w:val="20"/>
        </w:rPr>
        <w:t>The proposed first contract schedule shall be produced using CPM (Critical Path Method) techniques, in the PDM (Precedence Diagram Method) method of scheduling.</w:t>
      </w:r>
    </w:p>
    <w:p w:rsidR="00B46778" w:rsidRPr="001934F5" w:rsidRDefault="00B46778" w:rsidP="007F6AFB">
      <w:pPr>
        <w:numPr>
          <w:ilvl w:val="2"/>
          <w:numId w:val="11"/>
        </w:numPr>
        <w:tabs>
          <w:tab w:val="clear" w:pos="0"/>
          <w:tab w:val="num" w:pos="990"/>
        </w:tabs>
        <w:ind w:left="990" w:hanging="450"/>
        <w:rPr>
          <w:rFonts w:ascii="Arial" w:hAnsi="Arial" w:cs="Arial"/>
          <w:sz w:val="20"/>
        </w:rPr>
      </w:pPr>
      <w:r w:rsidRPr="001934F5">
        <w:rPr>
          <w:rFonts w:ascii="Arial" w:hAnsi="Arial" w:cs="Arial"/>
          <w:sz w:val="20"/>
        </w:rPr>
        <w:t>When approved, the proposed first Contract Schedule shall become the Contract Schedule.</w:t>
      </w:r>
    </w:p>
    <w:p w:rsidR="00B46778" w:rsidRPr="001934F5" w:rsidRDefault="00B46778" w:rsidP="007F6AFB">
      <w:pPr>
        <w:numPr>
          <w:ilvl w:val="2"/>
          <w:numId w:val="11"/>
        </w:numPr>
        <w:tabs>
          <w:tab w:val="clear" w:pos="0"/>
          <w:tab w:val="num" w:pos="990"/>
        </w:tabs>
        <w:ind w:left="990" w:hanging="450"/>
        <w:rPr>
          <w:rFonts w:ascii="Arial" w:hAnsi="Arial" w:cs="Arial"/>
          <w:sz w:val="20"/>
        </w:rPr>
      </w:pPr>
      <w:r w:rsidRPr="001934F5">
        <w:rPr>
          <w:rFonts w:ascii="Arial" w:hAnsi="Arial" w:cs="Arial"/>
          <w:sz w:val="20"/>
        </w:rPr>
        <w:t>The Contract Schedule shall represent a practical plan to fully complete the Contract within the Contract Time.</w:t>
      </w:r>
    </w:p>
    <w:p w:rsidR="00B46778" w:rsidRPr="001934F5" w:rsidRDefault="00B46778" w:rsidP="007F6AFB">
      <w:pPr>
        <w:numPr>
          <w:ilvl w:val="2"/>
          <w:numId w:val="11"/>
        </w:numPr>
        <w:tabs>
          <w:tab w:val="clear" w:pos="0"/>
          <w:tab w:val="num" w:pos="990"/>
        </w:tabs>
        <w:ind w:left="990" w:hanging="450"/>
        <w:rPr>
          <w:rFonts w:ascii="Arial" w:hAnsi="Arial" w:cs="Arial"/>
          <w:sz w:val="20"/>
        </w:rPr>
      </w:pPr>
      <w:r w:rsidRPr="001934F5">
        <w:rPr>
          <w:rFonts w:ascii="Arial" w:hAnsi="Arial" w:cs="Arial"/>
          <w:sz w:val="20"/>
        </w:rPr>
        <w:t xml:space="preserve">The Contract Schedule shall identify all holidays, </w:t>
      </w:r>
      <w:r w:rsidR="000E3154">
        <w:rPr>
          <w:rFonts w:ascii="Arial" w:hAnsi="Arial" w:cs="Arial"/>
          <w:sz w:val="20"/>
        </w:rPr>
        <w:t>campus</w:t>
      </w:r>
      <w:r w:rsidRPr="001934F5">
        <w:rPr>
          <w:rFonts w:ascii="Arial" w:hAnsi="Arial" w:cs="Arial"/>
          <w:sz w:val="20"/>
        </w:rPr>
        <w:t xml:space="preserve"> finals weeks and non-working days.</w:t>
      </w:r>
    </w:p>
    <w:p w:rsidR="00B46778" w:rsidRPr="001934F5" w:rsidRDefault="00B46778" w:rsidP="007F6AFB">
      <w:pPr>
        <w:numPr>
          <w:ilvl w:val="2"/>
          <w:numId w:val="11"/>
        </w:numPr>
        <w:tabs>
          <w:tab w:val="clear" w:pos="0"/>
          <w:tab w:val="num" w:pos="990"/>
        </w:tabs>
        <w:ind w:left="990" w:hanging="450"/>
        <w:rPr>
          <w:rFonts w:ascii="Arial" w:hAnsi="Arial" w:cs="Arial"/>
          <w:sz w:val="20"/>
        </w:rPr>
      </w:pPr>
      <w:r w:rsidRPr="001934F5">
        <w:rPr>
          <w:rFonts w:ascii="Arial" w:hAnsi="Arial" w:cs="Arial"/>
          <w:sz w:val="20"/>
        </w:rPr>
        <w:t>The Contract Schedule activities shall be coded with the following information applicable to each activity:</w:t>
      </w:r>
    </w:p>
    <w:p w:rsidR="00B46778" w:rsidRPr="001934F5" w:rsidRDefault="00B46778" w:rsidP="00605B99">
      <w:pPr>
        <w:numPr>
          <w:ilvl w:val="4"/>
          <w:numId w:val="6"/>
        </w:numPr>
        <w:tabs>
          <w:tab w:val="clear" w:pos="2880"/>
          <w:tab w:val="num" w:pos="1440"/>
        </w:tabs>
        <w:ind w:left="1440" w:hanging="450"/>
        <w:rPr>
          <w:rFonts w:ascii="Arial" w:hAnsi="Arial" w:cs="Arial"/>
          <w:sz w:val="20"/>
        </w:rPr>
      </w:pPr>
      <w:r w:rsidRPr="001934F5">
        <w:rPr>
          <w:rFonts w:ascii="Arial" w:hAnsi="Arial" w:cs="Arial"/>
          <w:sz w:val="20"/>
        </w:rPr>
        <w:t>Area of the project</w:t>
      </w:r>
    </w:p>
    <w:p w:rsidR="00B46778" w:rsidRPr="001934F5" w:rsidRDefault="00B46778" w:rsidP="00605B99">
      <w:pPr>
        <w:numPr>
          <w:ilvl w:val="4"/>
          <w:numId w:val="6"/>
        </w:numPr>
        <w:tabs>
          <w:tab w:val="clear" w:pos="2880"/>
          <w:tab w:val="num" w:pos="1440"/>
        </w:tabs>
        <w:ind w:left="1440" w:hanging="450"/>
        <w:rPr>
          <w:rFonts w:ascii="Arial" w:hAnsi="Arial" w:cs="Arial"/>
          <w:sz w:val="20"/>
        </w:rPr>
      </w:pPr>
      <w:r w:rsidRPr="001934F5">
        <w:rPr>
          <w:rFonts w:ascii="Arial" w:hAnsi="Arial" w:cs="Arial"/>
          <w:sz w:val="20"/>
        </w:rPr>
        <w:t>Identity of the party responsible for the activity (i.e.</w:t>
      </w:r>
      <w:r w:rsidR="00BE7460">
        <w:rPr>
          <w:rFonts w:ascii="Arial" w:hAnsi="Arial" w:cs="Arial"/>
          <w:sz w:val="20"/>
        </w:rPr>
        <w:t>,</w:t>
      </w:r>
      <w:r w:rsidRPr="001934F5">
        <w:rPr>
          <w:rFonts w:ascii="Arial" w:hAnsi="Arial" w:cs="Arial"/>
          <w:sz w:val="20"/>
        </w:rPr>
        <w:t xml:space="preserve"> University, General Contractor, specific subcontractor…)</w:t>
      </w:r>
    </w:p>
    <w:p w:rsidR="00B46778" w:rsidRPr="001934F5" w:rsidRDefault="00B46778" w:rsidP="00605B99">
      <w:pPr>
        <w:numPr>
          <w:ilvl w:val="4"/>
          <w:numId w:val="6"/>
        </w:numPr>
        <w:tabs>
          <w:tab w:val="clear" w:pos="2880"/>
          <w:tab w:val="num" w:pos="1440"/>
        </w:tabs>
        <w:ind w:left="1440" w:hanging="450"/>
        <w:rPr>
          <w:rFonts w:ascii="Arial" w:hAnsi="Arial" w:cs="Arial"/>
          <w:sz w:val="20"/>
        </w:rPr>
      </w:pPr>
      <w:r w:rsidRPr="001934F5">
        <w:rPr>
          <w:rFonts w:ascii="Arial" w:hAnsi="Arial" w:cs="Arial"/>
          <w:sz w:val="20"/>
        </w:rPr>
        <w:t>Specification section applicable to activity</w:t>
      </w:r>
    </w:p>
    <w:p w:rsidR="00B46778" w:rsidRPr="001934F5" w:rsidRDefault="00B46778" w:rsidP="00605B99">
      <w:pPr>
        <w:numPr>
          <w:ilvl w:val="4"/>
          <w:numId w:val="6"/>
        </w:numPr>
        <w:tabs>
          <w:tab w:val="clear" w:pos="2880"/>
          <w:tab w:val="num" w:pos="1440"/>
        </w:tabs>
        <w:ind w:left="1440" w:hanging="450"/>
        <w:rPr>
          <w:rFonts w:ascii="Arial" w:hAnsi="Arial" w:cs="Arial"/>
          <w:sz w:val="20"/>
        </w:rPr>
      </w:pPr>
      <w:r w:rsidRPr="001934F5">
        <w:rPr>
          <w:rFonts w:ascii="Arial" w:hAnsi="Arial" w:cs="Arial"/>
          <w:sz w:val="20"/>
        </w:rPr>
        <w:t>Phase – The following phases shall be identified:</w:t>
      </w:r>
    </w:p>
    <w:p w:rsidR="00B46778" w:rsidRPr="001934F5" w:rsidRDefault="00B46778" w:rsidP="007F6AFB">
      <w:pPr>
        <w:numPr>
          <w:ilvl w:val="5"/>
          <w:numId w:val="17"/>
        </w:numPr>
        <w:tabs>
          <w:tab w:val="clear" w:pos="3600"/>
          <w:tab w:val="num" w:pos="1890"/>
        </w:tabs>
        <w:ind w:left="1890" w:hanging="450"/>
        <w:rPr>
          <w:rFonts w:ascii="Arial" w:hAnsi="Arial" w:cs="Arial"/>
          <w:sz w:val="20"/>
        </w:rPr>
      </w:pPr>
      <w:r w:rsidRPr="001934F5">
        <w:rPr>
          <w:rFonts w:ascii="Arial" w:hAnsi="Arial" w:cs="Arial"/>
          <w:sz w:val="20"/>
        </w:rPr>
        <w:t>Administrative</w:t>
      </w:r>
    </w:p>
    <w:p w:rsidR="00B46778" w:rsidRPr="001934F5" w:rsidRDefault="00B46778" w:rsidP="007F6AFB">
      <w:pPr>
        <w:numPr>
          <w:ilvl w:val="5"/>
          <w:numId w:val="17"/>
        </w:numPr>
        <w:tabs>
          <w:tab w:val="clear" w:pos="3600"/>
          <w:tab w:val="num" w:pos="1890"/>
        </w:tabs>
        <w:ind w:left="1890" w:hanging="450"/>
        <w:rPr>
          <w:rFonts w:ascii="Arial" w:hAnsi="Arial" w:cs="Arial"/>
          <w:sz w:val="20"/>
        </w:rPr>
      </w:pPr>
      <w:r w:rsidRPr="001934F5">
        <w:rPr>
          <w:rFonts w:ascii="Arial" w:hAnsi="Arial" w:cs="Arial"/>
          <w:sz w:val="20"/>
        </w:rPr>
        <w:t>Submittal and Review</w:t>
      </w:r>
    </w:p>
    <w:p w:rsidR="00B46778" w:rsidRPr="001934F5" w:rsidRDefault="00B46778" w:rsidP="007F6AFB">
      <w:pPr>
        <w:numPr>
          <w:ilvl w:val="5"/>
          <w:numId w:val="17"/>
        </w:numPr>
        <w:tabs>
          <w:tab w:val="clear" w:pos="3600"/>
          <w:tab w:val="num" w:pos="1890"/>
        </w:tabs>
        <w:ind w:left="1890" w:hanging="450"/>
        <w:rPr>
          <w:rFonts w:ascii="Arial" w:hAnsi="Arial" w:cs="Arial"/>
          <w:sz w:val="20"/>
        </w:rPr>
      </w:pPr>
      <w:r w:rsidRPr="001934F5">
        <w:rPr>
          <w:rFonts w:ascii="Arial" w:hAnsi="Arial" w:cs="Arial"/>
          <w:sz w:val="20"/>
        </w:rPr>
        <w:t xml:space="preserve">Fabrication </w:t>
      </w:r>
    </w:p>
    <w:p w:rsidR="00B46778" w:rsidRPr="001934F5" w:rsidRDefault="00B46778" w:rsidP="007F6AFB">
      <w:pPr>
        <w:numPr>
          <w:ilvl w:val="5"/>
          <w:numId w:val="17"/>
        </w:numPr>
        <w:tabs>
          <w:tab w:val="clear" w:pos="3600"/>
          <w:tab w:val="num" w:pos="1890"/>
        </w:tabs>
        <w:ind w:left="1890" w:hanging="450"/>
        <w:rPr>
          <w:rFonts w:ascii="Arial" w:hAnsi="Arial" w:cs="Arial"/>
          <w:sz w:val="20"/>
        </w:rPr>
      </w:pPr>
      <w:r w:rsidRPr="001934F5">
        <w:rPr>
          <w:rFonts w:ascii="Arial" w:hAnsi="Arial" w:cs="Arial"/>
          <w:sz w:val="20"/>
        </w:rPr>
        <w:t xml:space="preserve">Construction </w:t>
      </w:r>
    </w:p>
    <w:p w:rsidR="00B46778" w:rsidRPr="001934F5" w:rsidRDefault="00B46778" w:rsidP="007F6AFB">
      <w:pPr>
        <w:numPr>
          <w:ilvl w:val="5"/>
          <w:numId w:val="17"/>
        </w:numPr>
        <w:tabs>
          <w:tab w:val="clear" w:pos="3600"/>
          <w:tab w:val="num" w:pos="1890"/>
        </w:tabs>
        <w:spacing w:after="120"/>
        <w:ind w:left="1890" w:hanging="450"/>
        <w:rPr>
          <w:rFonts w:ascii="Arial" w:hAnsi="Arial" w:cs="Arial"/>
          <w:sz w:val="20"/>
        </w:rPr>
      </w:pPr>
      <w:r w:rsidRPr="001934F5">
        <w:rPr>
          <w:rFonts w:ascii="Arial" w:hAnsi="Arial" w:cs="Arial"/>
          <w:sz w:val="20"/>
        </w:rPr>
        <w:t>Inspection</w:t>
      </w:r>
    </w:p>
    <w:p w:rsidR="00B46778" w:rsidRPr="001934F5" w:rsidRDefault="00B46778" w:rsidP="007F6AFB">
      <w:pPr>
        <w:numPr>
          <w:ilvl w:val="1"/>
          <w:numId w:val="12"/>
        </w:numPr>
        <w:tabs>
          <w:tab w:val="clear" w:pos="0"/>
          <w:tab w:val="num" w:pos="540"/>
        </w:tabs>
        <w:spacing w:after="120"/>
        <w:ind w:left="540" w:hanging="360"/>
        <w:rPr>
          <w:rFonts w:ascii="Arial" w:hAnsi="Arial" w:cs="Arial"/>
          <w:sz w:val="20"/>
        </w:rPr>
      </w:pPr>
      <w:r w:rsidRPr="001934F5">
        <w:rPr>
          <w:rFonts w:ascii="Arial" w:hAnsi="Arial" w:cs="Arial"/>
          <w:sz w:val="20"/>
        </w:rPr>
        <w:lastRenderedPageBreak/>
        <w:t>Content:</w:t>
      </w:r>
    </w:p>
    <w:p w:rsidR="00B46778" w:rsidRPr="001934F5" w:rsidRDefault="00B46778" w:rsidP="007F6AFB">
      <w:pPr>
        <w:numPr>
          <w:ilvl w:val="2"/>
          <w:numId w:val="12"/>
        </w:numPr>
        <w:tabs>
          <w:tab w:val="clear" w:pos="0"/>
          <w:tab w:val="num" w:pos="990"/>
        </w:tabs>
        <w:ind w:left="990" w:hanging="450"/>
        <w:rPr>
          <w:rFonts w:ascii="Arial" w:hAnsi="Arial" w:cs="Arial"/>
          <w:sz w:val="20"/>
        </w:rPr>
      </w:pPr>
      <w:r w:rsidRPr="001934F5">
        <w:rPr>
          <w:rFonts w:ascii="Arial" w:hAnsi="Arial" w:cs="Arial"/>
          <w:sz w:val="20"/>
        </w:rPr>
        <w:t>The Contract Schedule shall identify all Work activities in correct sequence for the completion of the Work within the Contract Time. Work activities shall include the following:</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Major Contractor-furnished equipment, materials, and building elements requiring submittals or University's Representative's prior approval.</w:t>
      </w:r>
    </w:p>
    <w:p w:rsidR="00B46778" w:rsidRPr="001934F5" w:rsidRDefault="00B46778" w:rsidP="00605B99">
      <w:pPr>
        <w:numPr>
          <w:ilvl w:val="5"/>
          <w:numId w:val="18"/>
        </w:numPr>
        <w:tabs>
          <w:tab w:val="clear" w:pos="3600"/>
          <w:tab w:val="num" w:pos="1890"/>
        </w:tabs>
        <w:ind w:left="1890" w:hanging="450"/>
        <w:rPr>
          <w:rFonts w:ascii="Arial" w:hAnsi="Arial" w:cs="Arial"/>
          <w:sz w:val="20"/>
        </w:rPr>
      </w:pPr>
      <w:r w:rsidRPr="001934F5">
        <w:rPr>
          <w:rFonts w:ascii="Arial" w:hAnsi="Arial" w:cs="Arial"/>
          <w:sz w:val="20"/>
        </w:rPr>
        <w:t>Show dates for the submission, review, and approval of each such submittal. Dates shall be shown for the procurement, fabrication, delivery, and installation of major equipment, materials, and building elements, and for scheduled activities designated by the University.</w:t>
      </w:r>
    </w:p>
    <w:p w:rsidR="00B46778" w:rsidRPr="001934F5" w:rsidRDefault="00B46778" w:rsidP="00605B99">
      <w:pPr>
        <w:numPr>
          <w:ilvl w:val="5"/>
          <w:numId w:val="18"/>
        </w:numPr>
        <w:tabs>
          <w:tab w:val="clear" w:pos="3600"/>
          <w:tab w:val="num" w:pos="1800"/>
          <w:tab w:val="num" w:pos="1890"/>
        </w:tabs>
        <w:ind w:left="1890" w:hanging="450"/>
        <w:rPr>
          <w:rFonts w:ascii="Arial" w:hAnsi="Arial" w:cs="Arial"/>
          <w:sz w:val="20"/>
        </w:rPr>
      </w:pPr>
      <w:r w:rsidRPr="001934F5">
        <w:rPr>
          <w:rFonts w:ascii="Arial" w:hAnsi="Arial" w:cs="Arial"/>
          <w:sz w:val="20"/>
        </w:rPr>
        <w:t>A minimum of 18 days shall be allotted for University's Representative to review each submittal. The 18 days shall be measured starting with actual receipt by the University Representative of the submittal.</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System test dates.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Dates Contractor requests designated workspaces, storage area, access, and other facilities to be provided by the University.</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Dates Contractor requests orders and decisions from the University on designated items.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Dates Contractor requests University-furnished equipment.</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Dates Contractor requests University-furnished utilities.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Planned dates for connection and relocation of existing utilities.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Planned dates for connecting to or penetrating existing structures.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Planned dates for scheduled inspections as required by Codes, or as otherwise specified.</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Commissioning Sequence and activities for all Building Systems.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Punchlist and punchlist correction periods.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University Training periods.</w:t>
      </w:r>
    </w:p>
    <w:p w:rsidR="00B46778" w:rsidRPr="001934F5" w:rsidRDefault="00B46778" w:rsidP="007F6AFB">
      <w:pPr>
        <w:numPr>
          <w:ilvl w:val="2"/>
          <w:numId w:val="12"/>
        </w:numPr>
        <w:tabs>
          <w:tab w:val="clear" w:pos="0"/>
          <w:tab w:val="num" w:pos="990"/>
        </w:tabs>
        <w:ind w:left="990" w:hanging="450"/>
        <w:rPr>
          <w:rFonts w:ascii="Arial" w:hAnsi="Arial" w:cs="Arial"/>
          <w:sz w:val="20"/>
        </w:rPr>
      </w:pPr>
      <w:r w:rsidRPr="001934F5">
        <w:rPr>
          <w:rFonts w:ascii="Arial" w:hAnsi="Arial" w:cs="Arial"/>
          <w:sz w:val="20"/>
        </w:rPr>
        <w:t>The Contract Schedule shall include a complete sequence of construction, in adequate detail for the planning and coordination of the Work. Unless approved by the University's Representative, there shall be no activities shown with durations in excess of 20 business days.</w:t>
      </w:r>
    </w:p>
    <w:p w:rsidR="00B46778" w:rsidRPr="001934F5" w:rsidRDefault="00B46778" w:rsidP="007F6AFB">
      <w:pPr>
        <w:numPr>
          <w:ilvl w:val="2"/>
          <w:numId w:val="12"/>
        </w:numPr>
        <w:tabs>
          <w:tab w:val="clear" w:pos="0"/>
          <w:tab w:val="num" w:pos="990"/>
        </w:tabs>
        <w:ind w:left="990" w:hanging="450"/>
        <w:rPr>
          <w:rFonts w:ascii="Arial" w:hAnsi="Arial" w:cs="Arial"/>
          <w:sz w:val="20"/>
        </w:rPr>
      </w:pPr>
      <w:r w:rsidRPr="001934F5">
        <w:rPr>
          <w:rFonts w:ascii="Arial" w:hAnsi="Arial" w:cs="Arial"/>
          <w:sz w:val="20"/>
        </w:rPr>
        <w:t>The Contract Schedule shall be calculated using the Retained Logic method. Progress override calculations shall not be acceptable.</w:t>
      </w:r>
    </w:p>
    <w:p w:rsidR="00B46778" w:rsidRPr="001934F5" w:rsidRDefault="00B46778" w:rsidP="007F6AFB">
      <w:pPr>
        <w:numPr>
          <w:ilvl w:val="1"/>
          <w:numId w:val="12"/>
        </w:numPr>
        <w:tabs>
          <w:tab w:val="clear" w:pos="0"/>
          <w:tab w:val="num" w:pos="540"/>
        </w:tabs>
        <w:spacing w:after="120"/>
        <w:ind w:left="540" w:hanging="360"/>
        <w:rPr>
          <w:rFonts w:ascii="Arial" w:hAnsi="Arial" w:cs="Arial"/>
          <w:sz w:val="20"/>
        </w:rPr>
      </w:pPr>
      <w:r w:rsidRPr="001934F5">
        <w:rPr>
          <w:rFonts w:ascii="Arial" w:hAnsi="Arial" w:cs="Arial"/>
          <w:sz w:val="20"/>
        </w:rPr>
        <w:t>Submission</w:t>
      </w:r>
    </w:p>
    <w:p w:rsidR="00B46778" w:rsidRPr="001934F5" w:rsidRDefault="00B46778" w:rsidP="007F6AFB">
      <w:pPr>
        <w:numPr>
          <w:ilvl w:val="2"/>
          <w:numId w:val="12"/>
        </w:numPr>
        <w:tabs>
          <w:tab w:val="clear" w:pos="0"/>
          <w:tab w:val="num" w:pos="990"/>
        </w:tabs>
        <w:ind w:left="990" w:hanging="450"/>
        <w:rPr>
          <w:rFonts w:ascii="Arial" w:hAnsi="Arial" w:cs="Arial"/>
          <w:sz w:val="20"/>
        </w:rPr>
      </w:pPr>
      <w:r w:rsidRPr="001934F5">
        <w:rPr>
          <w:rFonts w:ascii="Arial" w:hAnsi="Arial" w:cs="Arial"/>
          <w:sz w:val="20"/>
        </w:rPr>
        <w:t xml:space="preserve">The Contractor shall submit an electronic version (computer backup file) of the Contract Schedule, as well as a Gantt chart of the Contract Schedule to the University. The files shall be provided on CD-ROM, </w:t>
      </w:r>
      <w:r w:rsidR="005B09CD" w:rsidRPr="001934F5">
        <w:rPr>
          <w:rFonts w:ascii="Arial" w:hAnsi="Arial" w:cs="Arial"/>
          <w:sz w:val="20"/>
        </w:rPr>
        <w:t xml:space="preserve">prepared </w:t>
      </w:r>
      <w:r w:rsidRPr="001934F5">
        <w:rPr>
          <w:rFonts w:ascii="Arial" w:hAnsi="Arial" w:cs="Arial"/>
          <w:sz w:val="20"/>
        </w:rPr>
        <w:t>in MS Windows format.</w:t>
      </w:r>
    </w:p>
    <w:p w:rsidR="00B46778" w:rsidRPr="001934F5" w:rsidRDefault="00B46778" w:rsidP="007F6AFB">
      <w:pPr>
        <w:numPr>
          <w:ilvl w:val="2"/>
          <w:numId w:val="12"/>
        </w:numPr>
        <w:tabs>
          <w:tab w:val="clear" w:pos="0"/>
          <w:tab w:val="num" w:pos="990"/>
        </w:tabs>
        <w:ind w:left="990" w:hanging="450"/>
        <w:rPr>
          <w:rFonts w:ascii="Arial" w:hAnsi="Arial" w:cs="Arial"/>
          <w:sz w:val="20"/>
        </w:rPr>
      </w:pPr>
      <w:r w:rsidRPr="001934F5">
        <w:rPr>
          <w:rFonts w:ascii="Arial" w:hAnsi="Arial" w:cs="Arial"/>
          <w:sz w:val="20"/>
        </w:rPr>
        <w:t>Tabular Computer Reports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As requested by the University, the Contractor shall submit various computer</w:t>
      </w:r>
      <w:r w:rsidR="007F6AFB">
        <w:rPr>
          <w:rFonts w:ascii="Arial" w:hAnsi="Arial" w:cs="Arial"/>
          <w:sz w:val="20"/>
        </w:rPr>
        <w:t>-</w:t>
      </w:r>
      <w:r w:rsidRPr="001934F5">
        <w:rPr>
          <w:rFonts w:ascii="Arial" w:hAnsi="Arial" w:cs="Arial"/>
          <w:sz w:val="20"/>
        </w:rPr>
        <w:t>generated tabular reports.</w:t>
      </w:r>
    </w:p>
    <w:p w:rsidR="00B46778" w:rsidRPr="001934F5" w:rsidRDefault="00B46778" w:rsidP="007F6AFB">
      <w:pPr>
        <w:numPr>
          <w:ilvl w:val="1"/>
          <w:numId w:val="12"/>
        </w:numPr>
        <w:tabs>
          <w:tab w:val="clear" w:pos="0"/>
          <w:tab w:val="num" w:pos="540"/>
        </w:tabs>
        <w:spacing w:after="120"/>
        <w:ind w:left="540" w:hanging="360"/>
        <w:rPr>
          <w:rFonts w:ascii="Arial" w:hAnsi="Arial" w:cs="Arial"/>
          <w:sz w:val="20"/>
        </w:rPr>
      </w:pPr>
      <w:r w:rsidRPr="001934F5">
        <w:rPr>
          <w:rFonts w:ascii="Arial" w:hAnsi="Arial" w:cs="Arial"/>
          <w:sz w:val="20"/>
        </w:rPr>
        <w:t>Acceptance</w:t>
      </w:r>
    </w:p>
    <w:p w:rsidR="00B46778" w:rsidRPr="001934F5" w:rsidRDefault="00B46778" w:rsidP="007F6AFB">
      <w:pPr>
        <w:numPr>
          <w:ilvl w:val="2"/>
          <w:numId w:val="12"/>
        </w:numPr>
        <w:tabs>
          <w:tab w:val="clear" w:pos="0"/>
          <w:tab w:val="num" w:pos="990"/>
        </w:tabs>
        <w:ind w:left="990" w:hanging="450"/>
        <w:rPr>
          <w:rFonts w:ascii="Arial" w:hAnsi="Arial" w:cs="Arial"/>
          <w:sz w:val="20"/>
        </w:rPr>
      </w:pPr>
      <w:r w:rsidRPr="001934F5">
        <w:rPr>
          <w:rFonts w:ascii="Arial" w:hAnsi="Arial" w:cs="Arial"/>
          <w:sz w:val="20"/>
        </w:rPr>
        <w:t>Upon receipt, the University's Representative shall review the proposed first Contract Schedule. Within 5 business days of the University’s receipt of the proposed first Contract Schedule, the University's Representative shall schedule a review meeting with the Contractor for the purpose of jointly reviewing the proposed first Contract Schedule. The meeting shall occur within 10 business days of the University’s receipt of the proposed first contract schedule.</w:t>
      </w:r>
    </w:p>
    <w:p w:rsidR="00B46778" w:rsidRPr="001934F5" w:rsidRDefault="00B46778" w:rsidP="007F6AFB">
      <w:pPr>
        <w:numPr>
          <w:ilvl w:val="2"/>
          <w:numId w:val="12"/>
        </w:numPr>
        <w:tabs>
          <w:tab w:val="clear" w:pos="0"/>
          <w:tab w:val="num" w:pos="990"/>
        </w:tabs>
        <w:ind w:left="990" w:hanging="450"/>
        <w:rPr>
          <w:rFonts w:ascii="Arial" w:hAnsi="Arial" w:cs="Arial"/>
          <w:sz w:val="20"/>
        </w:rPr>
      </w:pPr>
      <w:r w:rsidRPr="001934F5">
        <w:rPr>
          <w:rFonts w:ascii="Arial" w:hAnsi="Arial" w:cs="Arial"/>
          <w:sz w:val="20"/>
        </w:rPr>
        <w:t>If the proposed first Contract Schedule is accepted by the University's Representative, it shall become the Contract Schedule. Such acceptance shall not relieve Contractor from its responsibility to fully complete the Contract within the Contract Time, nor shall it relieve Contractor from sole responsibility for any errors in the Contract Schedule.</w:t>
      </w:r>
    </w:p>
    <w:p w:rsidR="00B46778" w:rsidRPr="001934F5" w:rsidRDefault="00B46778" w:rsidP="007F6AFB">
      <w:pPr>
        <w:numPr>
          <w:ilvl w:val="2"/>
          <w:numId w:val="12"/>
        </w:numPr>
        <w:tabs>
          <w:tab w:val="clear" w:pos="0"/>
          <w:tab w:val="num" w:pos="990"/>
        </w:tabs>
        <w:spacing w:after="120"/>
        <w:ind w:left="993" w:hanging="446"/>
        <w:rPr>
          <w:rFonts w:ascii="Arial" w:hAnsi="Arial" w:cs="Arial"/>
          <w:sz w:val="20"/>
        </w:rPr>
      </w:pPr>
      <w:r w:rsidRPr="001934F5">
        <w:rPr>
          <w:rFonts w:ascii="Arial" w:hAnsi="Arial" w:cs="Arial"/>
          <w:sz w:val="20"/>
        </w:rPr>
        <w:t xml:space="preserve">If the Contractor or the University's Representative determines the proposed first Contract Schedule to be in need of revision, within 5 business days following the joint review meeting, the Contractor shall revise and resubmit the proposed first Contract Schedule to the University's Representative for acceptance, and, upon acceptance thereof, it shall become the Contract Schedule. Such acceptance shall not relieve Contractor from its responsibility to fully </w:t>
      </w:r>
      <w:r w:rsidRPr="001934F5">
        <w:rPr>
          <w:rFonts w:ascii="Arial" w:hAnsi="Arial" w:cs="Arial"/>
          <w:sz w:val="20"/>
        </w:rPr>
        <w:lastRenderedPageBreak/>
        <w:t>complete the Contract within the Contract Time, nor shall it relieve Contractor from sole responsibility for any errors in the Contract Schedule. No progress payment beyond the second progress payment will be paid to the Contractor until such time as the University’s Representative has approved the Contractor’s first Contract Schedule.</w:t>
      </w:r>
    </w:p>
    <w:p w:rsidR="00B46778" w:rsidRPr="001934F5" w:rsidRDefault="00B46778" w:rsidP="007F6AFB">
      <w:pPr>
        <w:numPr>
          <w:ilvl w:val="1"/>
          <w:numId w:val="6"/>
        </w:numPr>
        <w:tabs>
          <w:tab w:val="clear" w:pos="720"/>
          <w:tab w:val="num" w:pos="540"/>
        </w:tabs>
        <w:spacing w:after="120"/>
        <w:ind w:left="540" w:hanging="540"/>
        <w:rPr>
          <w:rFonts w:ascii="Arial" w:hAnsi="Arial" w:cs="Arial"/>
          <w:sz w:val="20"/>
        </w:rPr>
      </w:pPr>
      <w:r w:rsidRPr="001934F5">
        <w:rPr>
          <w:rFonts w:ascii="Arial" w:hAnsi="Arial" w:cs="Arial"/>
          <w:sz w:val="20"/>
        </w:rPr>
        <w:t>MONTHLY UPDATES</w:t>
      </w:r>
    </w:p>
    <w:p w:rsidR="00B46778" w:rsidRPr="001934F5" w:rsidRDefault="00B46778" w:rsidP="007F6AFB">
      <w:pPr>
        <w:numPr>
          <w:ilvl w:val="1"/>
          <w:numId w:val="13"/>
        </w:numPr>
        <w:tabs>
          <w:tab w:val="clear" w:pos="0"/>
          <w:tab w:val="num" w:pos="540"/>
        </w:tabs>
        <w:spacing w:after="120"/>
        <w:ind w:left="540" w:hanging="360"/>
        <w:rPr>
          <w:rFonts w:ascii="Arial" w:hAnsi="Arial" w:cs="Arial"/>
          <w:sz w:val="20"/>
        </w:rPr>
      </w:pPr>
      <w:r w:rsidRPr="001934F5">
        <w:rPr>
          <w:rFonts w:ascii="Arial" w:hAnsi="Arial" w:cs="Arial"/>
          <w:sz w:val="20"/>
        </w:rPr>
        <w:t>After approval of the first proposed Contract Schedule, Contractor shall update the Contract Schedule monthly. The update shall reflect progress as of the end of each month. Contractor shall submit monthly schedule update to the University's Representative for approval by no later than the tenth day of the following month. The updates shall be made as follows:</w:t>
      </w:r>
    </w:p>
    <w:p w:rsidR="00B46778" w:rsidRPr="001934F5" w:rsidRDefault="00B46778" w:rsidP="000C1787">
      <w:pPr>
        <w:numPr>
          <w:ilvl w:val="3"/>
          <w:numId w:val="6"/>
        </w:numPr>
        <w:tabs>
          <w:tab w:val="clear" w:pos="2160"/>
          <w:tab w:val="num" w:pos="990"/>
        </w:tabs>
        <w:ind w:left="990" w:hanging="450"/>
        <w:rPr>
          <w:rFonts w:ascii="Arial" w:hAnsi="Arial" w:cs="Arial"/>
          <w:sz w:val="20"/>
        </w:rPr>
      </w:pPr>
      <w:r w:rsidRPr="001934F5">
        <w:rPr>
          <w:rFonts w:ascii="Arial" w:hAnsi="Arial" w:cs="Arial"/>
          <w:sz w:val="20"/>
        </w:rPr>
        <w:t>The Monthly updates shall report progress based upon percent complete of each activity or remaining duration. Actual start dates shall be recorded for those activities that have started. Actual finish dates shall be recorded for those activities that are completed. Activities that are in progress shall reflect an actual start date and the percentage completion for the activity.</w:t>
      </w:r>
    </w:p>
    <w:p w:rsidR="00B46778" w:rsidRPr="001934F5" w:rsidRDefault="00B46778" w:rsidP="000C1787">
      <w:pPr>
        <w:numPr>
          <w:ilvl w:val="3"/>
          <w:numId w:val="6"/>
        </w:numPr>
        <w:tabs>
          <w:tab w:val="clear" w:pos="2160"/>
          <w:tab w:val="num" w:pos="990"/>
        </w:tabs>
        <w:ind w:left="990" w:hanging="450"/>
        <w:rPr>
          <w:rFonts w:ascii="Arial" w:hAnsi="Arial" w:cs="Arial"/>
          <w:sz w:val="20"/>
        </w:rPr>
      </w:pPr>
      <w:r w:rsidRPr="001934F5">
        <w:rPr>
          <w:rFonts w:ascii="Arial" w:hAnsi="Arial" w:cs="Arial"/>
          <w:sz w:val="20"/>
        </w:rPr>
        <w:t xml:space="preserve">The updated Contract Schedule shall reflect an up-to-date status of the contract work as completed, and materials furnished and in permanent place that qualify for payment. </w:t>
      </w:r>
    </w:p>
    <w:p w:rsidR="00B46778" w:rsidRPr="001934F5" w:rsidRDefault="00B46778" w:rsidP="000C1787">
      <w:pPr>
        <w:numPr>
          <w:ilvl w:val="3"/>
          <w:numId w:val="6"/>
        </w:numPr>
        <w:tabs>
          <w:tab w:val="clear" w:pos="2160"/>
          <w:tab w:val="num" w:pos="990"/>
        </w:tabs>
        <w:spacing w:after="120"/>
        <w:ind w:left="990" w:hanging="450"/>
        <w:rPr>
          <w:rFonts w:ascii="Arial" w:hAnsi="Arial" w:cs="Arial"/>
          <w:sz w:val="20"/>
        </w:rPr>
      </w:pPr>
      <w:r w:rsidRPr="001934F5">
        <w:rPr>
          <w:rFonts w:ascii="Arial" w:hAnsi="Arial" w:cs="Arial"/>
          <w:sz w:val="20"/>
        </w:rPr>
        <w:t>The updated Contract Schedule shall reflect Contract Time changes included in all processed change orders for the progress month and each preceding month</w:t>
      </w:r>
    </w:p>
    <w:p w:rsidR="00B46778" w:rsidRPr="001934F5" w:rsidRDefault="00B46778" w:rsidP="007F6AFB">
      <w:pPr>
        <w:numPr>
          <w:ilvl w:val="1"/>
          <w:numId w:val="13"/>
        </w:numPr>
        <w:tabs>
          <w:tab w:val="clear" w:pos="0"/>
          <w:tab w:val="num" w:pos="540"/>
        </w:tabs>
        <w:spacing w:after="120"/>
        <w:ind w:left="540" w:hanging="360"/>
        <w:rPr>
          <w:rFonts w:ascii="Arial" w:hAnsi="Arial" w:cs="Arial"/>
          <w:sz w:val="20"/>
        </w:rPr>
      </w:pPr>
      <w:r w:rsidRPr="001934F5">
        <w:rPr>
          <w:rFonts w:ascii="Arial" w:hAnsi="Arial" w:cs="Arial"/>
          <w:sz w:val="20"/>
        </w:rPr>
        <w:t xml:space="preserve">Within 5 business days after receipt of the updated Contract Schedule in conjunction with the Application for Payment, the University's Representative shall review both and determine which work and material pay items qualify for payment; the approved data will </w:t>
      </w:r>
      <w:r w:rsidR="00947347" w:rsidRPr="001934F5">
        <w:rPr>
          <w:rFonts w:ascii="Arial" w:hAnsi="Arial" w:cs="Arial"/>
          <w:sz w:val="20"/>
        </w:rPr>
        <w:t xml:space="preserve">then be </w:t>
      </w:r>
      <w:r w:rsidRPr="001934F5">
        <w:rPr>
          <w:rFonts w:ascii="Arial" w:hAnsi="Arial" w:cs="Arial"/>
          <w:sz w:val="20"/>
        </w:rPr>
        <w:t>returned to the Contractor with comments. The Contractor and the University's Representative shall meet to review the Construction CPM Schedule and discuss any changes required.</w:t>
      </w:r>
    </w:p>
    <w:p w:rsidR="00B46778" w:rsidRPr="001934F5" w:rsidRDefault="00B46778" w:rsidP="007F6AFB">
      <w:pPr>
        <w:numPr>
          <w:ilvl w:val="1"/>
          <w:numId w:val="13"/>
        </w:numPr>
        <w:tabs>
          <w:tab w:val="clear" w:pos="0"/>
          <w:tab w:val="num" w:pos="540"/>
        </w:tabs>
        <w:spacing w:after="120"/>
        <w:ind w:left="540" w:hanging="360"/>
        <w:rPr>
          <w:rFonts w:ascii="Arial" w:hAnsi="Arial" w:cs="Arial"/>
          <w:sz w:val="20"/>
        </w:rPr>
      </w:pPr>
      <w:r w:rsidRPr="001934F5">
        <w:rPr>
          <w:rFonts w:ascii="Arial" w:hAnsi="Arial" w:cs="Arial"/>
          <w:sz w:val="20"/>
        </w:rPr>
        <w:t xml:space="preserve">The Contractor shall then revise and resubmit (if required) the Updated Contract Schedule and Application for Payment to the University's Representative for payment approval. </w:t>
      </w:r>
    </w:p>
    <w:p w:rsidR="00B46778" w:rsidRPr="001934F5" w:rsidRDefault="00B46778" w:rsidP="007F6AFB">
      <w:pPr>
        <w:numPr>
          <w:ilvl w:val="1"/>
          <w:numId w:val="13"/>
        </w:numPr>
        <w:tabs>
          <w:tab w:val="clear" w:pos="0"/>
          <w:tab w:val="num" w:pos="540"/>
        </w:tabs>
        <w:spacing w:after="120"/>
        <w:ind w:left="540" w:hanging="360"/>
        <w:rPr>
          <w:rFonts w:ascii="Arial" w:hAnsi="Arial" w:cs="Arial"/>
          <w:sz w:val="20"/>
        </w:rPr>
      </w:pPr>
      <w:r w:rsidRPr="001934F5">
        <w:rPr>
          <w:rFonts w:ascii="Arial" w:hAnsi="Arial" w:cs="Arial"/>
          <w:sz w:val="20"/>
        </w:rPr>
        <w:t>The monthly update shall be calculated using retained logic with a required finish date specified as the current contract completion date. Progress Override calculations shall not be acceptable.</w:t>
      </w:r>
    </w:p>
    <w:p w:rsidR="00B46778" w:rsidRPr="001934F5" w:rsidRDefault="00B46778" w:rsidP="007F6AFB">
      <w:pPr>
        <w:numPr>
          <w:ilvl w:val="1"/>
          <w:numId w:val="13"/>
        </w:numPr>
        <w:tabs>
          <w:tab w:val="clear" w:pos="0"/>
          <w:tab w:val="num" w:pos="540"/>
        </w:tabs>
        <w:spacing w:after="120"/>
        <w:ind w:left="540" w:hanging="360"/>
        <w:rPr>
          <w:rFonts w:ascii="Arial" w:hAnsi="Arial" w:cs="Arial"/>
          <w:sz w:val="20"/>
        </w:rPr>
      </w:pPr>
      <w:r w:rsidRPr="001934F5">
        <w:rPr>
          <w:rFonts w:ascii="Arial" w:hAnsi="Arial" w:cs="Arial"/>
          <w:sz w:val="20"/>
        </w:rPr>
        <w:t>No Applications for Payment will be processed nor shall any progress payments become due until updated Contract Schedules are accepted by University's Representative. The accepted, updated Contract Schedule shall be the Contract Schedule of record for the period it is current and shall be the basis for payment during that period. Acceptance of any updated Contract Schedules shall not relieve Contractor from its responsibility to fully complete the Contract within the Contract Time, nor shall it relieve Contractor from sole responsibility for any errors in the updated Contract Schedules.</w:t>
      </w:r>
    </w:p>
    <w:p w:rsidR="00B46778" w:rsidRPr="001934F5" w:rsidRDefault="00B46778" w:rsidP="007F6AFB">
      <w:pPr>
        <w:numPr>
          <w:ilvl w:val="1"/>
          <w:numId w:val="13"/>
        </w:numPr>
        <w:tabs>
          <w:tab w:val="clear" w:pos="0"/>
          <w:tab w:val="num" w:pos="540"/>
        </w:tabs>
        <w:spacing w:after="120"/>
        <w:ind w:left="540" w:hanging="360"/>
        <w:rPr>
          <w:rFonts w:ascii="Arial" w:hAnsi="Arial" w:cs="Arial"/>
          <w:sz w:val="20"/>
        </w:rPr>
      </w:pPr>
      <w:r w:rsidRPr="001934F5">
        <w:rPr>
          <w:rFonts w:ascii="Arial" w:hAnsi="Arial" w:cs="Arial"/>
          <w:sz w:val="20"/>
        </w:rPr>
        <w:t>Submission</w:t>
      </w:r>
    </w:p>
    <w:p w:rsidR="00B46778" w:rsidRPr="001934F5" w:rsidRDefault="00B46778" w:rsidP="007F6AFB">
      <w:pPr>
        <w:numPr>
          <w:ilvl w:val="2"/>
          <w:numId w:val="13"/>
        </w:numPr>
        <w:tabs>
          <w:tab w:val="clear" w:pos="0"/>
          <w:tab w:val="left" w:pos="990"/>
        </w:tabs>
        <w:spacing w:after="120"/>
        <w:ind w:left="990" w:hanging="450"/>
        <w:rPr>
          <w:rFonts w:ascii="Arial" w:hAnsi="Arial" w:cs="Arial"/>
          <w:sz w:val="20"/>
        </w:rPr>
      </w:pPr>
      <w:r w:rsidRPr="001934F5">
        <w:rPr>
          <w:rFonts w:ascii="Arial" w:hAnsi="Arial" w:cs="Arial"/>
          <w:sz w:val="20"/>
        </w:rPr>
        <w:t>The Contractor shall submit an electronic version (computer backup file) of the monthly update of the Contract Schedule, as well as a Gantt chart of the updated Contract Schedule to the University. The files shall be provided on CD-ROM</w:t>
      </w:r>
      <w:r w:rsidR="00E971CA" w:rsidRPr="001934F5">
        <w:rPr>
          <w:rFonts w:ascii="Arial" w:hAnsi="Arial" w:cs="Arial"/>
          <w:sz w:val="20"/>
        </w:rPr>
        <w:t xml:space="preserve"> produced in</w:t>
      </w:r>
      <w:r w:rsidRPr="001934F5">
        <w:rPr>
          <w:rFonts w:ascii="Arial" w:hAnsi="Arial" w:cs="Arial"/>
          <w:sz w:val="20"/>
        </w:rPr>
        <w:t xml:space="preserve"> MS Windows format.</w:t>
      </w:r>
    </w:p>
    <w:p w:rsidR="00B46778" w:rsidRPr="001934F5" w:rsidRDefault="00B46778" w:rsidP="007F6AFB">
      <w:pPr>
        <w:numPr>
          <w:ilvl w:val="1"/>
          <w:numId w:val="13"/>
        </w:numPr>
        <w:tabs>
          <w:tab w:val="clear" w:pos="0"/>
          <w:tab w:val="num" w:pos="540"/>
        </w:tabs>
        <w:spacing w:after="120"/>
        <w:ind w:left="540" w:hanging="360"/>
        <w:rPr>
          <w:rFonts w:ascii="Arial" w:hAnsi="Arial" w:cs="Arial"/>
          <w:sz w:val="20"/>
        </w:rPr>
      </w:pPr>
      <w:r w:rsidRPr="001934F5">
        <w:rPr>
          <w:rFonts w:ascii="Arial" w:hAnsi="Arial" w:cs="Arial"/>
          <w:sz w:val="20"/>
        </w:rPr>
        <w:t xml:space="preserve">Obligation </w:t>
      </w:r>
    </w:p>
    <w:p w:rsidR="00B46778" w:rsidRPr="001934F5" w:rsidRDefault="00B46778" w:rsidP="007F6AFB">
      <w:pPr>
        <w:numPr>
          <w:ilvl w:val="2"/>
          <w:numId w:val="13"/>
        </w:numPr>
        <w:tabs>
          <w:tab w:val="clear" w:pos="0"/>
          <w:tab w:val="num" w:pos="990"/>
        </w:tabs>
        <w:spacing w:after="120"/>
        <w:ind w:left="990" w:hanging="450"/>
        <w:rPr>
          <w:rFonts w:ascii="Arial" w:hAnsi="Arial" w:cs="Arial"/>
          <w:sz w:val="20"/>
        </w:rPr>
      </w:pPr>
      <w:r w:rsidRPr="001934F5">
        <w:rPr>
          <w:rFonts w:ascii="Arial" w:hAnsi="Arial" w:cs="Arial"/>
          <w:sz w:val="20"/>
        </w:rPr>
        <w:t>Contractor shall perform the Work in accordance with the updated Contract Schedule. Contractor may change the Contract Schedule to modify the order or method of accomplishing the Work only with prior agreement by the University.</w:t>
      </w:r>
    </w:p>
    <w:p w:rsidR="00B46778" w:rsidRPr="001934F5" w:rsidRDefault="00B46778" w:rsidP="007F6AFB">
      <w:pPr>
        <w:numPr>
          <w:ilvl w:val="1"/>
          <w:numId w:val="6"/>
        </w:numPr>
        <w:tabs>
          <w:tab w:val="clear" w:pos="720"/>
          <w:tab w:val="num" w:pos="540"/>
        </w:tabs>
        <w:spacing w:after="120"/>
        <w:ind w:left="540" w:hanging="540"/>
        <w:rPr>
          <w:rFonts w:ascii="Arial" w:hAnsi="Arial" w:cs="Arial"/>
          <w:sz w:val="20"/>
        </w:rPr>
      </w:pPr>
      <w:r w:rsidRPr="001934F5">
        <w:rPr>
          <w:rFonts w:ascii="Arial" w:hAnsi="Arial" w:cs="Arial"/>
          <w:sz w:val="20"/>
        </w:rPr>
        <w:t>LOOKAHEAD SCHEDULES</w:t>
      </w:r>
    </w:p>
    <w:p w:rsidR="00B46778" w:rsidRPr="001934F5" w:rsidRDefault="00B46778" w:rsidP="005854E4">
      <w:pPr>
        <w:numPr>
          <w:ilvl w:val="1"/>
          <w:numId w:val="14"/>
        </w:numPr>
        <w:tabs>
          <w:tab w:val="clear" w:pos="0"/>
          <w:tab w:val="num" w:pos="540"/>
        </w:tabs>
        <w:spacing w:after="120"/>
        <w:ind w:left="540" w:hanging="360"/>
        <w:rPr>
          <w:rFonts w:ascii="Arial" w:hAnsi="Arial" w:cs="Arial"/>
          <w:sz w:val="20"/>
        </w:rPr>
      </w:pPr>
      <w:r w:rsidRPr="001934F5">
        <w:rPr>
          <w:rFonts w:ascii="Arial" w:hAnsi="Arial" w:cs="Arial"/>
          <w:sz w:val="20"/>
        </w:rPr>
        <w:t>Provide detailed lookahead schedules every 2 weeks indicating all activities planned during the next 4 weeks.</w:t>
      </w:r>
    </w:p>
    <w:p w:rsidR="00B46778" w:rsidRPr="001934F5" w:rsidRDefault="00B46778" w:rsidP="005854E4">
      <w:pPr>
        <w:numPr>
          <w:ilvl w:val="1"/>
          <w:numId w:val="14"/>
        </w:numPr>
        <w:tabs>
          <w:tab w:val="clear" w:pos="0"/>
          <w:tab w:val="num" w:pos="540"/>
        </w:tabs>
        <w:spacing w:after="120"/>
        <w:ind w:left="540" w:hanging="360"/>
        <w:rPr>
          <w:rFonts w:ascii="Arial" w:hAnsi="Arial" w:cs="Arial"/>
          <w:sz w:val="20"/>
        </w:rPr>
      </w:pPr>
      <w:r w:rsidRPr="001934F5">
        <w:rPr>
          <w:rFonts w:ascii="Arial" w:hAnsi="Arial" w:cs="Arial"/>
          <w:sz w:val="20"/>
        </w:rPr>
        <w:t>Submit in 11 inch by 17 inch Gantt chart format. Provide as many copies as requested by University’s representative.</w:t>
      </w:r>
    </w:p>
    <w:p w:rsidR="00B46778" w:rsidRPr="001934F5" w:rsidRDefault="00B46778" w:rsidP="005854E4">
      <w:pPr>
        <w:numPr>
          <w:ilvl w:val="1"/>
          <w:numId w:val="14"/>
        </w:numPr>
        <w:tabs>
          <w:tab w:val="clear" w:pos="0"/>
          <w:tab w:val="num" w:pos="540"/>
        </w:tabs>
        <w:spacing w:after="120"/>
        <w:ind w:left="540" w:hanging="360"/>
        <w:rPr>
          <w:rFonts w:ascii="Arial" w:hAnsi="Arial" w:cs="Arial"/>
          <w:sz w:val="20"/>
        </w:rPr>
      </w:pPr>
      <w:r w:rsidRPr="001934F5">
        <w:rPr>
          <w:rFonts w:ascii="Arial" w:hAnsi="Arial" w:cs="Arial"/>
          <w:sz w:val="20"/>
        </w:rPr>
        <w:lastRenderedPageBreak/>
        <w:t>Lookahead schedule shall correlate to the then current Preliminary Contract Schedule, Contract Schedule, or updated Contract Schedule. Lookahead schedules shall be legible but may be hand written and drawn.</w:t>
      </w:r>
    </w:p>
    <w:p w:rsidR="00B46778" w:rsidRPr="001934F5" w:rsidRDefault="00B46778" w:rsidP="007F6AFB">
      <w:pPr>
        <w:numPr>
          <w:ilvl w:val="1"/>
          <w:numId w:val="6"/>
        </w:numPr>
        <w:tabs>
          <w:tab w:val="clear" w:pos="720"/>
          <w:tab w:val="num" w:pos="540"/>
        </w:tabs>
        <w:spacing w:after="120"/>
        <w:ind w:left="540" w:hanging="540"/>
        <w:rPr>
          <w:rFonts w:ascii="Arial" w:hAnsi="Arial" w:cs="Arial"/>
          <w:sz w:val="20"/>
        </w:rPr>
      </w:pPr>
      <w:r w:rsidRPr="001934F5">
        <w:rPr>
          <w:rFonts w:ascii="Arial" w:hAnsi="Arial" w:cs="Arial"/>
          <w:sz w:val="20"/>
        </w:rPr>
        <w:t>GANTT CHART REQUIREMENTS</w:t>
      </w:r>
    </w:p>
    <w:p w:rsidR="00B46778" w:rsidRPr="001934F5" w:rsidRDefault="00B46778" w:rsidP="007F6AFB">
      <w:pPr>
        <w:numPr>
          <w:ilvl w:val="1"/>
          <w:numId w:val="15"/>
        </w:numPr>
        <w:tabs>
          <w:tab w:val="clear" w:pos="0"/>
          <w:tab w:val="num" w:pos="540"/>
        </w:tabs>
        <w:spacing w:after="120"/>
        <w:ind w:left="540" w:hanging="360"/>
        <w:rPr>
          <w:rFonts w:ascii="Arial" w:hAnsi="Arial" w:cs="Arial"/>
          <w:sz w:val="20"/>
        </w:rPr>
      </w:pPr>
      <w:r w:rsidRPr="001934F5">
        <w:rPr>
          <w:rFonts w:ascii="Arial" w:hAnsi="Arial" w:cs="Arial"/>
          <w:sz w:val="20"/>
        </w:rPr>
        <w:t>Gantt Charts shall meet the following requirements</w:t>
      </w:r>
    </w:p>
    <w:p w:rsidR="00B46778" w:rsidRPr="001934F5" w:rsidRDefault="00B46778" w:rsidP="000C1787">
      <w:pPr>
        <w:numPr>
          <w:ilvl w:val="3"/>
          <w:numId w:val="6"/>
        </w:numPr>
        <w:tabs>
          <w:tab w:val="clear" w:pos="2160"/>
          <w:tab w:val="num" w:pos="990"/>
        </w:tabs>
        <w:ind w:left="990" w:hanging="450"/>
        <w:rPr>
          <w:rFonts w:ascii="Arial" w:hAnsi="Arial" w:cs="Arial"/>
          <w:sz w:val="20"/>
        </w:rPr>
      </w:pPr>
      <w:r w:rsidRPr="001934F5">
        <w:rPr>
          <w:rFonts w:ascii="Arial" w:hAnsi="Arial" w:cs="Arial"/>
          <w:sz w:val="20"/>
        </w:rPr>
        <w:t>Prepared on 11 inch by 17 inch paper</w:t>
      </w:r>
    </w:p>
    <w:p w:rsidR="00B46778" w:rsidRPr="001934F5" w:rsidRDefault="00B46778" w:rsidP="000C1787">
      <w:pPr>
        <w:numPr>
          <w:ilvl w:val="3"/>
          <w:numId w:val="6"/>
        </w:numPr>
        <w:tabs>
          <w:tab w:val="clear" w:pos="2160"/>
          <w:tab w:val="num" w:pos="990"/>
        </w:tabs>
        <w:ind w:left="990" w:hanging="450"/>
        <w:rPr>
          <w:rFonts w:ascii="Arial" w:hAnsi="Arial" w:cs="Arial"/>
          <w:sz w:val="20"/>
        </w:rPr>
      </w:pPr>
      <w:r w:rsidRPr="001934F5">
        <w:rPr>
          <w:rFonts w:ascii="Arial" w:hAnsi="Arial" w:cs="Arial"/>
          <w:sz w:val="20"/>
        </w:rPr>
        <w:t>Organized by Area and Phase</w:t>
      </w:r>
    </w:p>
    <w:p w:rsidR="00B46778" w:rsidRPr="001934F5" w:rsidRDefault="00B46778" w:rsidP="000C1787">
      <w:pPr>
        <w:numPr>
          <w:ilvl w:val="3"/>
          <w:numId w:val="6"/>
        </w:numPr>
        <w:tabs>
          <w:tab w:val="clear" w:pos="2160"/>
          <w:tab w:val="num" w:pos="990"/>
        </w:tabs>
        <w:ind w:left="990" w:hanging="450"/>
        <w:rPr>
          <w:rFonts w:ascii="Arial" w:hAnsi="Arial" w:cs="Arial"/>
          <w:sz w:val="20"/>
        </w:rPr>
      </w:pPr>
      <w:r w:rsidRPr="001934F5">
        <w:rPr>
          <w:rFonts w:ascii="Arial" w:hAnsi="Arial" w:cs="Arial"/>
          <w:sz w:val="20"/>
        </w:rPr>
        <w:t>Sorted by Early Start dates, then Total Float</w:t>
      </w:r>
    </w:p>
    <w:p w:rsidR="00B46778" w:rsidRPr="001934F5" w:rsidRDefault="00B46778" w:rsidP="000C1787">
      <w:pPr>
        <w:numPr>
          <w:ilvl w:val="3"/>
          <w:numId w:val="6"/>
        </w:numPr>
        <w:tabs>
          <w:tab w:val="clear" w:pos="2160"/>
          <w:tab w:val="num" w:pos="990"/>
        </w:tabs>
        <w:ind w:left="990" w:hanging="450"/>
        <w:rPr>
          <w:rFonts w:ascii="Arial" w:hAnsi="Arial" w:cs="Arial"/>
          <w:sz w:val="20"/>
        </w:rPr>
      </w:pPr>
      <w:r w:rsidRPr="001934F5">
        <w:rPr>
          <w:rFonts w:ascii="Arial" w:hAnsi="Arial" w:cs="Arial"/>
          <w:sz w:val="20"/>
        </w:rPr>
        <w:t>Bars shall be formatted in such a way that they are visually distinguishable through the use of graphical tools such as cross hatching (the use of color copies is encouraged)</w:t>
      </w:r>
    </w:p>
    <w:p w:rsidR="00B46778" w:rsidRPr="001934F5" w:rsidRDefault="00B46778" w:rsidP="000C1787">
      <w:pPr>
        <w:numPr>
          <w:ilvl w:val="3"/>
          <w:numId w:val="6"/>
        </w:numPr>
        <w:tabs>
          <w:tab w:val="clear" w:pos="2160"/>
          <w:tab w:val="num" w:pos="990"/>
        </w:tabs>
        <w:ind w:left="990" w:hanging="450"/>
        <w:rPr>
          <w:rFonts w:ascii="Arial" w:hAnsi="Arial" w:cs="Arial"/>
          <w:sz w:val="20"/>
        </w:rPr>
      </w:pPr>
      <w:r w:rsidRPr="001934F5">
        <w:rPr>
          <w:rFonts w:ascii="Arial" w:hAnsi="Arial" w:cs="Arial"/>
          <w:sz w:val="20"/>
        </w:rPr>
        <w:t>Columns shall include at a minimum</w:t>
      </w:r>
    </w:p>
    <w:p w:rsidR="00B46778" w:rsidRPr="002805BF" w:rsidRDefault="00B46778" w:rsidP="007F6AFB">
      <w:pPr>
        <w:numPr>
          <w:ilvl w:val="3"/>
          <w:numId w:val="12"/>
        </w:numPr>
        <w:tabs>
          <w:tab w:val="clear" w:pos="0"/>
          <w:tab w:val="num" w:pos="1440"/>
        </w:tabs>
        <w:ind w:left="1440" w:hanging="450"/>
        <w:rPr>
          <w:rFonts w:ascii="Arial" w:hAnsi="Arial" w:cs="Arial"/>
          <w:sz w:val="20"/>
        </w:rPr>
      </w:pPr>
      <w:r w:rsidRPr="002805BF">
        <w:rPr>
          <w:rFonts w:ascii="Arial" w:hAnsi="Arial" w:cs="Arial"/>
          <w:sz w:val="20"/>
        </w:rPr>
        <w:t>Activity ID</w:t>
      </w:r>
    </w:p>
    <w:p w:rsidR="00B46778" w:rsidRPr="002805BF" w:rsidRDefault="00B46778" w:rsidP="007F6AFB">
      <w:pPr>
        <w:numPr>
          <w:ilvl w:val="3"/>
          <w:numId w:val="12"/>
        </w:numPr>
        <w:tabs>
          <w:tab w:val="clear" w:pos="0"/>
          <w:tab w:val="num" w:pos="1440"/>
        </w:tabs>
        <w:ind w:left="1440" w:hanging="450"/>
        <w:rPr>
          <w:rFonts w:ascii="Arial" w:hAnsi="Arial" w:cs="Arial"/>
          <w:sz w:val="20"/>
        </w:rPr>
      </w:pPr>
      <w:r w:rsidRPr="001934F5">
        <w:rPr>
          <w:rFonts w:ascii="Arial" w:hAnsi="Arial" w:cs="Arial"/>
          <w:sz w:val="20"/>
        </w:rPr>
        <w:t>Activity</w:t>
      </w:r>
      <w:r w:rsidRPr="002805BF">
        <w:rPr>
          <w:rFonts w:ascii="Arial" w:hAnsi="Arial" w:cs="Arial"/>
          <w:sz w:val="20"/>
        </w:rPr>
        <w:t xml:space="preserve"> Description</w:t>
      </w:r>
    </w:p>
    <w:p w:rsidR="00B46778" w:rsidRPr="00420533" w:rsidRDefault="00B46778" w:rsidP="007F6AFB">
      <w:pPr>
        <w:numPr>
          <w:ilvl w:val="3"/>
          <w:numId w:val="12"/>
        </w:numPr>
        <w:tabs>
          <w:tab w:val="clear" w:pos="0"/>
          <w:tab w:val="num" w:pos="1440"/>
        </w:tabs>
        <w:ind w:left="1440" w:hanging="450"/>
        <w:rPr>
          <w:rFonts w:ascii="Arial" w:hAnsi="Arial" w:cs="Arial"/>
          <w:sz w:val="20"/>
        </w:rPr>
      </w:pPr>
      <w:r w:rsidRPr="00420533">
        <w:rPr>
          <w:rFonts w:ascii="Arial" w:hAnsi="Arial" w:cs="Arial"/>
          <w:sz w:val="20"/>
        </w:rPr>
        <w:t>Original Durations</w:t>
      </w:r>
    </w:p>
    <w:p w:rsidR="00B46778" w:rsidRPr="007F6AFB" w:rsidRDefault="00B46778" w:rsidP="007F6AFB">
      <w:pPr>
        <w:numPr>
          <w:ilvl w:val="3"/>
          <w:numId w:val="12"/>
        </w:numPr>
        <w:tabs>
          <w:tab w:val="clear" w:pos="0"/>
          <w:tab w:val="num" w:pos="1440"/>
        </w:tabs>
        <w:ind w:left="1440" w:hanging="450"/>
        <w:rPr>
          <w:rFonts w:ascii="Arial" w:hAnsi="Arial" w:cs="Arial"/>
          <w:sz w:val="20"/>
        </w:rPr>
      </w:pPr>
      <w:r w:rsidRPr="007F6AFB">
        <w:rPr>
          <w:rFonts w:ascii="Arial" w:hAnsi="Arial" w:cs="Arial"/>
          <w:sz w:val="20"/>
        </w:rPr>
        <w:t>Remaining Durations</w:t>
      </w:r>
    </w:p>
    <w:p w:rsidR="00B46778" w:rsidRPr="007F6AFB" w:rsidRDefault="00B46778" w:rsidP="007F6AFB">
      <w:pPr>
        <w:numPr>
          <w:ilvl w:val="3"/>
          <w:numId w:val="12"/>
        </w:numPr>
        <w:tabs>
          <w:tab w:val="clear" w:pos="0"/>
          <w:tab w:val="num" w:pos="1440"/>
        </w:tabs>
        <w:ind w:left="1440" w:hanging="450"/>
        <w:rPr>
          <w:rFonts w:ascii="Arial" w:hAnsi="Arial" w:cs="Arial"/>
          <w:sz w:val="20"/>
        </w:rPr>
      </w:pPr>
      <w:r w:rsidRPr="007F6AFB">
        <w:rPr>
          <w:rFonts w:ascii="Arial" w:hAnsi="Arial" w:cs="Arial"/>
          <w:sz w:val="20"/>
        </w:rPr>
        <w:t>Early Start Dates</w:t>
      </w:r>
    </w:p>
    <w:p w:rsidR="00B46778" w:rsidRPr="007F6AFB" w:rsidRDefault="00B46778" w:rsidP="007F6AFB">
      <w:pPr>
        <w:numPr>
          <w:ilvl w:val="3"/>
          <w:numId w:val="12"/>
        </w:numPr>
        <w:tabs>
          <w:tab w:val="clear" w:pos="0"/>
          <w:tab w:val="num" w:pos="1440"/>
        </w:tabs>
        <w:ind w:left="1440" w:hanging="450"/>
        <w:rPr>
          <w:rFonts w:ascii="Arial" w:hAnsi="Arial" w:cs="Arial"/>
          <w:sz w:val="20"/>
        </w:rPr>
      </w:pPr>
      <w:r w:rsidRPr="007F6AFB">
        <w:rPr>
          <w:rFonts w:ascii="Arial" w:hAnsi="Arial" w:cs="Arial"/>
          <w:sz w:val="20"/>
        </w:rPr>
        <w:t>Early Finish Dates</w:t>
      </w:r>
    </w:p>
    <w:p w:rsidR="00B46778" w:rsidRPr="001934F5" w:rsidRDefault="00B46778" w:rsidP="007F6AFB">
      <w:pPr>
        <w:numPr>
          <w:ilvl w:val="3"/>
          <w:numId w:val="12"/>
        </w:numPr>
        <w:tabs>
          <w:tab w:val="clear" w:pos="0"/>
          <w:tab w:val="num" w:pos="1440"/>
        </w:tabs>
        <w:ind w:left="1440" w:hanging="450"/>
        <w:rPr>
          <w:rFonts w:ascii="Arial" w:hAnsi="Arial" w:cs="Arial"/>
          <w:sz w:val="20"/>
        </w:rPr>
      </w:pPr>
      <w:r w:rsidRPr="007F6AFB">
        <w:rPr>
          <w:rFonts w:ascii="Arial" w:hAnsi="Arial" w:cs="Arial"/>
          <w:sz w:val="20"/>
        </w:rPr>
        <w:t>Percent</w:t>
      </w:r>
      <w:r w:rsidRPr="00605B99">
        <w:rPr>
          <w:rFonts w:ascii="Arial" w:hAnsi="Arial" w:cs="Arial"/>
          <w:sz w:val="20"/>
        </w:rPr>
        <w:t xml:space="preserve"> Co</w:t>
      </w:r>
      <w:r w:rsidRPr="001934F5">
        <w:rPr>
          <w:rFonts w:ascii="Arial" w:hAnsi="Arial" w:cs="Arial"/>
          <w:sz w:val="20"/>
        </w:rPr>
        <w:t>mplete</w:t>
      </w:r>
    </w:p>
    <w:p w:rsidR="00B46778" w:rsidRPr="001934F5" w:rsidRDefault="00B46778" w:rsidP="007F6AFB">
      <w:pPr>
        <w:numPr>
          <w:ilvl w:val="3"/>
          <w:numId w:val="6"/>
        </w:numPr>
        <w:tabs>
          <w:tab w:val="clear" w:pos="2160"/>
          <w:tab w:val="num" w:pos="990"/>
        </w:tabs>
        <w:spacing w:before="120" w:after="120"/>
        <w:ind w:left="993" w:hanging="446"/>
        <w:rPr>
          <w:rFonts w:ascii="Arial" w:hAnsi="Arial" w:cs="Arial"/>
          <w:sz w:val="20"/>
        </w:rPr>
      </w:pPr>
      <w:r w:rsidRPr="001934F5">
        <w:rPr>
          <w:rFonts w:ascii="Arial" w:hAnsi="Arial" w:cs="Arial"/>
          <w:sz w:val="20"/>
        </w:rPr>
        <w:t>The critical path of paths shall be clearly identifiable.</w:t>
      </w:r>
    </w:p>
    <w:p w:rsidR="00B46778" w:rsidRPr="001934F5" w:rsidRDefault="00B46778" w:rsidP="001934F5">
      <w:pPr>
        <w:spacing w:after="120"/>
        <w:rPr>
          <w:rFonts w:ascii="Arial" w:hAnsi="Arial" w:cs="Arial"/>
          <w:sz w:val="20"/>
        </w:rPr>
      </w:pPr>
      <w:r w:rsidRPr="001934F5">
        <w:rPr>
          <w:rFonts w:ascii="Arial" w:hAnsi="Arial" w:cs="Arial"/>
          <w:sz w:val="20"/>
        </w:rPr>
        <w:t xml:space="preserve">END OF SECTION </w:t>
      </w:r>
      <w:r w:rsidR="00AB60C5" w:rsidRPr="001934F5">
        <w:rPr>
          <w:rFonts w:ascii="Arial" w:hAnsi="Arial" w:cs="Arial"/>
          <w:sz w:val="20"/>
        </w:rPr>
        <w:t>01</w:t>
      </w:r>
      <w:r w:rsidR="001934F5">
        <w:rPr>
          <w:rFonts w:ascii="Arial" w:hAnsi="Arial" w:cs="Arial"/>
          <w:sz w:val="20"/>
        </w:rPr>
        <w:t xml:space="preserve"> </w:t>
      </w:r>
      <w:r w:rsidR="00AB60C5" w:rsidRPr="001934F5">
        <w:rPr>
          <w:rFonts w:ascii="Arial" w:hAnsi="Arial" w:cs="Arial"/>
          <w:sz w:val="20"/>
        </w:rPr>
        <w:t>32</w:t>
      </w:r>
      <w:r w:rsidR="001934F5">
        <w:rPr>
          <w:rFonts w:ascii="Arial" w:hAnsi="Arial" w:cs="Arial"/>
          <w:sz w:val="20"/>
        </w:rPr>
        <w:t xml:space="preserve"> </w:t>
      </w:r>
      <w:r w:rsidR="00AB60C5" w:rsidRPr="001934F5">
        <w:rPr>
          <w:rFonts w:ascii="Arial" w:hAnsi="Arial" w:cs="Arial"/>
          <w:sz w:val="20"/>
        </w:rPr>
        <w:t>00</w:t>
      </w:r>
    </w:p>
    <w:p w:rsidR="00B46778" w:rsidRPr="001934F5" w:rsidRDefault="00B46778" w:rsidP="001934F5">
      <w:pPr>
        <w:spacing w:after="120"/>
        <w:rPr>
          <w:rFonts w:ascii="Arial" w:hAnsi="Arial" w:cs="Arial"/>
          <w:sz w:val="20"/>
        </w:rPr>
      </w:pPr>
    </w:p>
    <w:sectPr w:rsidR="00B46778" w:rsidRPr="001934F5" w:rsidSect="001934F5">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F46" w:rsidRDefault="00920F46">
      <w:r>
        <w:separator/>
      </w:r>
    </w:p>
  </w:endnote>
  <w:endnote w:type="continuationSeparator" w:id="0">
    <w:p w:rsidR="00920F46" w:rsidRDefault="00920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F46" w:rsidRPr="001934F5" w:rsidRDefault="00BC6F46">
    <w:pPr>
      <w:pStyle w:val="Footer"/>
      <w:tabs>
        <w:tab w:val="clear" w:pos="4320"/>
        <w:tab w:val="clear" w:pos="8640"/>
        <w:tab w:val="right" w:pos="9360"/>
      </w:tabs>
      <w:rPr>
        <w:rFonts w:ascii="Arial" w:hAnsi="Arial" w:cs="Arial"/>
        <w:sz w:val="20"/>
      </w:rPr>
    </w:pPr>
  </w:p>
  <w:p w:rsidR="00BC6F46" w:rsidRPr="001934F5" w:rsidRDefault="007F6AFB">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BC6F46" w:rsidRPr="001934F5">
      <w:rPr>
        <w:rFonts w:ascii="Arial" w:hAnsi="Arial" w:cs="Arial"/>
        <w:sz w:val="20"/>
      </w:rPr>
      <w:tab/>
      <w:t>Construction Progress Documentation</w:t>
    </w:r>
  </w:p>
  <w:p w:rsidR="00BC6F46" w:rsidRPr="001934F5" w:rsidRDefault="00BC6F46">
    <w:pPr>
      <w:tabs>
        <w:tab w:val="right" w:pos="9360"/>
      </w:tabs>
      <w:rPr>
        <w:rStyle w:val="PageNumber"/>
        <w:rFonts w:ascii="Arial" w:hAnsi="Arial" w:cs="Arial"/>
        <w:sz w:val="20"/>
      </w:rPr>
    </w:pPr>
    <w:r w:rsidRPr="001934F5">
      <w:rPr>
        <w:rFonts w:ascii="Arial" w:hAnsi="Arial" w:cs="Arial"/>
        <w:sz w:val="20"/>
      </w:rPr>
      <w:t>L/B/M</w:t>
    </w:r>
    <w:r w:rsidRPr="001934F5">
      <w:rPr>
        <w:rFonts w:ascii="Arial" w:hAnsi="Arial" w:cs="Arial"/>
        <w:sz w:val="20"/>
      </w:rPr>
      <w:tab/>
      <w:t>01</w:t>
    </w:r>
    <w:r>
      <w:rPr>
        <w:rFonts w:ascii="Arial" w:hAnsi="Arial" w:cs="Arial"/>
        <w:sz w:val="20"/>
      </w:rPr>
      <w:t xml:space="preserve"> </w:t>
    </w:r>
    <w:r w:rsidRPr="001934F5">
      <w:rPr>
        <w:rFonts w:ascii="Arial" w:hAnsi="Arial" w:cs="Arial"/>
        <w:sz w:val="20"/>
      </w:rPr>
      <w:t>32</w:t>
    </w:r>
    <w:r>
      <w:rPr>
        <w:rFonts w:ascii="Arial" w:hAnsi="Arial" w:cs="Arial"/>
        <w:sz w:val="20"/>
      </w:rPr>
      <w:t xml:space="preserve"> </w:t>
    </w:r>
    <w:r w:rsidRPr="001934F5">
      <w:rPr>
        <w:rFonts w:ascii="Arial" w:hAnsi="Arial" w:cs="Arial"/>
        <w:sz w:val="20"/>
      </w:rPr>
      <w:t xml:space="preserve">00 - </w:t>
    </w:r>
    <w:r w:rsidRPr="001934F5">
      <w:rPr>
        <w:rStyle w:val="PageNumber"/>
        <w:rFonts w:ascii="Arial" w:hAnsi="Arial" w:cs="Arial"/>
        <w:sz w:val="20"/>
      </w:rPr>
      <w:fldChar w:fldCharType="begin"/>
    </w:r>
    <w:r w:rsidRPr="001934F5">
      <w:rPr>
        <w:rStyle w:val="PageNumber"/>
        <w:rFonts w:ascii="Arial" w:hAnsi="Arial" w:cs="Arial"/>
        <w:sz w:val="20"/>
      </w:rPr>
      <w:instrText xml:space="preserve"> PAGE </w:instrText>
    </w:r>
    <w:r w:rsidRPr="001934F5">
      <w:rPr>
        <w:rStyle w:val="PageNumber"/>
        <w:rFonts w:ascii="Arial" w:hAnsi="Arial" w:cs="Arial"/>
        <w:sz w:val="20"/>
      </w:rPr>
      <w:fldChar w:fldCharType="separate"/>
    </w:r>
    <w:r w:rsidR="000E3154">
      <w:rPr>
        <w:rStyle w:val="PageNumber"/>
        <w:rFonts w:ascii="Arial" w:hAnsi="Arial" w:cs="Arial"/>
        <w:noProof/>
        <w:sz w:val="20"/>
      </w:rPr>
      <w:t>5</w:t>
    </w:r>
    <w:r w:rsidRPr="001934F5">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F46" w:rsidRDefault="00920F46">
      <w:r>
        <w:separator/>
      </w:r>
    </w:p>
  </w:footnote>
  <w:footnote w:type="continuationSeparator" w:id="0">
    <w:p w:rsidR="00920F46" w:rsidRDefault="00920F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F46" w:rsidRPr="001934F5" w:rsidRDefault="00BC6F46" w:rsidP="005C48AC">
    <w:pPr>
      <w:pStyle w:val="Header"/>
      <w:tabs>
        <w:tab w:val="right" w:pos="9360"/>
      </w:tabs>
      <w:rPr>
        <w:rFonts w:ascii="Arial" w:hAnsi="Arial" w:cs="Arial"/>
        <w:sz w:val="20"/>
      </w:rPr>
    </w:pPr>
    <w:r w:rsidRPr="001934F5">
      <w:rPr>
        <w:rFonts w:ascii="Arial" w:hAnsi="Arial" w:cs="Arial"/>
        <w:sz w:val="20"/>
      </w:rPr>
      <w:t>PROJECT TITLE</w:t>
    </w:r>
    <w:r w:rsidRPr="001934F5">
      <w:rPr>
        <w:rFonts w:ascii="Arial" w:hAnsi="Arial" w:cs="Arial"/>
        <w:sz w:val="20"/>
      </w:rPr>
      <w:tab/>
      <w:t>PROJECT NO: 0000000</w:t>
    </w:r>
  </w:p>
  <w:p w:rsidR="00BC6F46" w:rsidRPr="001934F5" w:rsidRDefault="00BC6F46" w:rsidP="005C48AC">
    <w:pPr>
      <w:pStyle w:val="Header"/>
      <w:tabs>
        <w:tab w:val="right" w:pos="9360"/>
      </w:tabs>
      <w:rPr>
        <w:rFonts w:ascii="Arial" w:hAnsi="Arial" w:cs="Arial"/>
        <w:sz w:val="20"/>
      </w:rPr>
    </w:pPr>
    <w:r w:rsidRPr="001934F5">
      <w:rPr>
        <w:rFonts w:ascii="Arial" w:hAnsi="Arial" w:cs="Arial"/>
        <w:sz w:val="20"/>
      </w:rPr>
      <w:t>CONTRACT TITLE</w:t>
    </w:r>
  </w:p>
  <w:p w:rsidR="00BC6F46" w:rsidRPr="001934F5" w:rsidRDefault="00BC6F46" w:rsidP="005C48AC">
    <w:pPr>
      <w:pStyle w:val="Header"/>
      <w:tabs>
        <w:tab w:val="right" w:pos="9360"/>
      </w:tabs>
      <w:rPr>
        <w:rFonts w:ascii="Arial" w:hAnsi="Arial" w:cs="Arial"/>
        <w:sz w:val="20"/>
      </w:rPr>
    </w:pPr>
    <w:r w:rsidRPr="001934F5">
      <w:rPr>
        <w:rFonts w:ascii="Arial" w:hAnsi="Arial" w:cs="Arial"/>
        <w:sz w:val="20"/>
      </w:rPr>
      <w:t xml:space="preserve">UNIVERSITY OF CALIFORNIA, </w:t>
    </w:r>
    <w:r w:rsidR="000E3154">
      <w:rPr>
        <w:rFonts w:ascii="Arial" w:hAnsi="Arial" w:cs="Arial"/>
        <w:sz w:val="20"/>
      </w:rPr>
      <w:t>{</w:t>
    </w:r>
    <w:r w:rsidR="000E3154" w:rsidRPr="000E3154">
      <w:rPr>
        <w:rFonts w:ascii="Arial" w:hAnsi="Arial" w:cs="Arial"/>
        <w:sz w:val="20"/>
        <w:highlight w:val="lightGray"/>
      </w:rPr>
      <w:t>CAMPUS</w:t>
    </w:r>
    <w:r w:rsidR="000E3154">
      <w:rPr>
        <w:rFonts w:ascii="Arial" w:hAnsi="Arial" w:cs="Arial"/>
        <w:sz w:val="20"/>
      </w:rPr>
      <w:t>}</w:t>
    </w:r>
  </w:p>
  <w:p w:rsidR="00BC6F46" w:rsidRPr="001934F5" w:rsidRDefault="00BC6F46" w:rsidP="005C48AC">
    <w:pPr>
      <w:pStyle w:val="Header"/>
      <w:tabs>
        <w:tab w:val="right" w:pos="9360"/>
      </w:tabs>
      <w:rPr>
        <w:rFonts w:ascii="Arial" w:hAnsi="Arial" w:cs="Arial"/>
        <w:sz w:val="20"/>
      </w:rPr>
    </w:pPr>
    <w:r w:rsidRPr="001934F5">
      <w:rPr>
        <w:rFonts w:ascii="Arial" w:hAnsi="Arial" w:cs="Arial"/>
        <w:sz w:val="20"/>
      </w:rPr>
      <w:t>CITY, CALIFORNIA</w:t>
    </w:r>
  </w:p>
  <w:p w:rsidR="00BC6F46" w:rsidRPr="001934F5" w:rsidRDefault="00BC6F46">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E0E70F6"/>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CF54071"/>
    <w:multiLevelType w:val="multilevel"/>
    <w:tmpl w:val="F78C73A2"/>
    <w:lvl w:ilvl="0">
      <w:start w:val="1"/>
      <w:numFmt w:val="decimal"/>
      <w:lvlText w:val="1.%1"/>
      <w:lvlJc w:val="left"/>
      <w:pPr>
        <w:tabs>
          <w:tab w:val="num" w:pos="0"/>
        </w:tabs>
        <w:ind w:left="720" w:hanging="720"/>
      </w:pPr>
      <w:rPr>
        <w:rFonts w:hint="default"/>
        <w:sz w:val="22"/>
      </w:rPr>
    </w:lvl>
    <w:lvl w:ilvl="1">
      <w:start w:val="1"/>
      <w:numFmt w:val="upperLetter"/>
      <w:lvlText w:val="%2."/>
      <w:lvlJc w:val="left"/>
      <w:pPr>
        <w:tabs>
          <w:tab w:val="num" w:pos="0"/>
        </w:tabs>
        <w:ind w:left="1440" w:hanging="720"/>
      </w:pPr>
      <w:rPr>
        <w:rFonts w:ascii="Arial" w:hAnsi="Arial" w:cs="Arial" w:hint="default"/>
        <w:sz w:val="20"/>
        <w:szCs w:val="20"/>
      </w:rPr>
    </w:lvl>
    <w:lvl w:ilvl="2">
      <w:start w:val="1"/>
      <w:numFmt w:val="decimal"/>
      <w:lvlText w:val="%3."/>
      <w:lvlJc w:val="left"/>
      <w:pPr>
        <w:tabs>
          <w:tab w:val="num" w:pos="0"/>
        </w:tabs>
        <w:ind w:left="2160" w:hanging="720"/>
      </w:pPr>
      <w:rPr>
        <w:rFonts w:hint="default"/>
        <w:sz w:val="20"/>
        <w:szCs w:val="20"/>
      </w:rPr>
    </w:lvl>
    <w:lvl w:ilvl="3">
      <w:start w:val="1"/>
      <w:numFmt w:val="lowerLetter"/>
      <w:lvlText w:val="%4."/>
      <w:lvlJc w:val="left"/>
      <w:pPr>
        <w:tabs>
          <w:tab w:val="num" w:pos="0"/>
        </w:tabs>
        <w:ind w:left="2880" w:hanging="720"/>
      </w:pPr>
      <w:rPr>
        <w:rFonts w:hint="default"/>
        <w:sz w:val="22"/>
      </w:rPr>
    </w:lvl>
    <w:lvl w:ilvl="4">
      <w:start w:val="1"/>
      <w:numFmt w:val="decimal"/>
      <w:lvlText w:val="%5)"/>
      <w:lvlJc w:val="left"/>
      <w:pPr>
        <w:tabs>
          <w:tab w:val="num" w:pos="0"/>
        </w:tabs>
        <w:ind w:left="3600" w:hanging="720"/>
      </w:pPr>
      <w:rPr>
        <w:rFonts w:hint="default"/>
        <w:sz w:val="20"/>
      </w:rPr>
    </w:lvl>
    <w:lvl w:ilvl="5">
      <w:start w:val="1"/>
      <w:numFmt w:val="lowerLetter"/>
      <w:lvlText w:val="%6)"/>
      <w:lvlJc w:val="left"/>
      <w:pPr>
        <w:tabs>
          <w:tab w:val="num" w:pos="0"/>
        </w:tabs>
        <w:ind w:left="4320" w:hanging="720"/>
      </w:pPr>
      <w:rPr>
        <w:rFonts w:hint="default"/>
        <w:sz w:val="20"/>
      </w:rPr>
    </w:lvl>
    <w:lvl w:ilvl="6">
      <w:start w:val="1"/>
      <w:numFmt w:val="decimal"/>
      <w:lvlText w:val="(%7)"/>
      <w:lvlJc w:val="left"/>
      <w:pPr>
        <w:tabs>
          <w:tab w:val="num" w:pos="0"/>
        </w:tabs>
        <w:ind w:left="5040" w:hanging="720"/>
      </w:pPr>
      <w:rPr>
        <w:rFonts w:hint="default"/>
        <w:sz w:val="20"/>
      </w:rPr>
    </w:lvl>
    <w:lvl w:ilvl="7">
      <w:start w:val="1"/>
      <w:numFmt w:val="lowerLetter"/>
      <w:lvlText w:val="(%8)"/>
      <w:lvlJc w:val="left"/>
      <w:pPr>
        <w:tabs>
          <w:tab w:val="num" w:pos="0"/>
        </w:tabs>
        <w:ind w:left="5760" w:hanging="720"/>
      </w:pPr>
      <w:rPr>
        <w:rFonts w:hint="default"/>
        <w:sz w:val="20"/>
      </w:rPr>
    </w:lvl>
    <w:lvl w:ilvl="8">
      <w:start w:val="1"/>
      <w:numFmt w:val="lowerRoman"/>
      <w:lvlText w:val="%9."/>
      <w:lvlJc w:val="left"/>
      <w:pPr>
        <w:tabs>
          <w:tab w:val="num" w:pos="0"/>
        </w:tabs>
        <w:ind w:left="6480" w:hanging="720"/>
      </w:pPr>
      <w:rPr>
        <w:rFonts w:hint="default"/>
        <w:sz w:val="20"/>
      </w:rPr>
    </w:lvl>
  </w:abstractNum>
  <w:abstractNum w:abstractNumId="2">
    <w:nsid w:val="17112058"/>
    <w:multiLevelType w:val="multilevel"/>
    <w:tmpl w:val="F0E8ADB8"/>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D992FF3"/>
    <w:multiLevelType w:val="multilevel"/>
    <w:tmpl w:val="45DED454"/>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Times New Roman" w:hAnsi="Times New Roman" w:hint="default"/>
        <w:b w:val="0"/>
        <w:i w:val="0"/>
        <w:sz w:val="22"/>
        <w:szCs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5">
    <w:nsid w:val="324C400A"/>
    <w:multiLevelType w:val="multilevel"/>
    <w:tmpl w:val="05DC2352"/>
    <w:lvl w:ilvl="0">
      <w:start w:val="1"/>
      <w:numFmt w:val="decimal"/>
      <w:lvlText w:val="1.%1"/>
      <w:lvlJc w:val="left"/>
      <w:pPr>
        <w:tabs>
          <w:tab w:val="num" w:pos="0"/>
        </w:tabs>
        <w:ind w:left="720" w:hanging="720"/>
      </w:pPr>
      <w:rPr>
        <w:rFonts w:hint="default"/>
        <w:sz w:val="22"/>
      </w:rPr>
    </w:lvl>
    <w:lvl w:ilvl="1">
      <w:start w:val="1"/>
      <w:numFmt w:val="upperLetter"/>
      <w:lvlText w:val="%2."/>
      <w:lvlJc w:val="left"/>
      <w:pPr>
        <w:tabs>
          <w:tab w:val="num" w:pos="0"/>
        </w:tabs>
        <w:ind w:left="1440" w:hanging="720"/>
      </w:pPr>
      <w:rPr>
        <w:rFonts w:hint="default"/>
        <w:sz w:val="20"/>
        <w:szCs w:val="20"/>
      </w:rPr>
    </w:lvl>
    <w:lvl w:ilvl="2">
      <w:start w:val="1"/>
      <w:numFmt w:val="decimal"/>
      <w:lvlText w:val="%3."/>
      <w:lvlJc w:val="left"/>
      <w:pPr>
        <w:tabs>
          <w:tab w:val="num" w:pos="0"/>
        </w:tabs>
        <w:ind w:left="2160" w:hanging="720"/>
      </w:pPr>
      <w:rPr>
        <w:rFonts w:hint="default"/>
        <w:sz w:val="20"/>
        <w:szCs w:val="20"/>
      </w:rPr>
    </w:lvl>
    <w:lvl w:ilvl="3">
      <w:start w:val="1"/>
      <w:numFmt w:val="lowerLetter"/>
      <w:lvlText w:val="%4."/>
      <w:lvlJc w:val="left"/>
      <w:pPr>
        <w:tabs>
          <w:tab w:val="num" w:pos="0"/>
        </w:tabs>
        <w:ind w:left="2880" w:hanging="720"/>
      </w:pPr>
      <w:rPr>
        <w:rFonts w:hint="default"/>
        <w:sz w:val="22"/>
      </w:rPr>
    </w:lvl>
    <w:lvl w:ilvl="4">
      <w:start w:val="1"/>
      <w:numFmt w:val="decimal"/>
      <w:lvlText w:val="%5)"/>
      <w:lvlJc w:val="left"/>
      <w:pPr>
        <w:tabs>
          <w:tab w:val="num" w:pos="0"/>
        </w:tabs>
        <w:ind w:left="3600" w:hanging="720"/>
      </w:pPr>
      <w:rPr>
        <w:rFonts w:hint="default"/>
        <w:sz w:val="20"/>
      </w:rPr>
    </w:lvl>
    <w:lvl w:ilvl="5">
      <w:start w:val="1"/>
      <w:numFmt w:val="lowerLetter"/>
      <w:lvlText w:val="%6)"/>
      <w:lvlJc w:val="left"/>
      <w:pPr>
        <w:tabs>
          <w:tab w:val="num" w:pos="0"/>
        </w:tabs>
        <w:ind w:left="4320" w:hanging="720"/>
      </w:pPr>
      <w:rPr>
        <w:rFonts w:hint="default"/>
        <w:sz w:val="20"/>
      </w:rPr>
    </w:lvl>
    <w:lvl w:ilvl="6">
      <w:start w:val="1"/>
      <w:numFmt w:val="decimal"/>
      <w:lvlText w:val="(%7)"/>
      <w:lvlJc w:val="left"/>
      <w:pPr>
        <w:tabs>
          <w:tab w:val="num" w:pos="0"/>
        </w:tabs>
        <w:ind w:left="5040" w:hanging="720"/>
      </w:pPr>
      <w:rPr>
        <w:rFonts w:hint="default"/>
        <w:sz w:val="20"/>
      </w:rPr>
    </w:lvl>
    <w:lvl w:ilvl="7">
      <w:start w:val="1"/>
      <w:numFmt w:val="lowerLetter"/>
      <w:lvlText w:val="(%8)"/>
      <w:lvlJc w:val="left"/>
      <w:pPr>
        <w:tabs>
          <w:tab w:val="num" w:pos="0"/>
        </w:tabs>
        <w:ind w:left="5760" w:hanging="720"/>
      </w:pPr>
      <w:rPr>
        <w:rFonts w:hint="default"/>
        <w:sz w:val="20"/>
      </w:rPr>
    </w:lvl>
    <w:lvl w:ilvl="8">
      <w:start w:val="1"/>
      <w:numFmt w:val="lowerRoman"/>
      <w:lvlText w:val="%9."/>
      <w:lvlJc w:val="left"/>
      <w:pPr>
        <w:tabs>
          <w:tab w:val="num" w:pos="0"/>
        </w:tabs>
        <w:ind w:left="6480" w:hanging="720"/>
      </w:pPr>
      <w:rPr>
        <w:rFonts w:hint="default"/>
        <w:sz w:val="20"/>
      </w:rPr>
    </w:lvl>
  </w:abstractNum>
  <w:abstractNum w:abstractNumId="6">
    <w:nsid w:val="34DD40F1"/>
    <w:multiLevelType w:val="multilevel"/>
    <w:tmpl w:val="BC7C8EDA"/>
    <w:lvl w:ilvl="0">
      <w:start w:val="1"/>
      <w:numFmt w:val="decimal"/>
      <w:lvlText w:val="1.%1"/>
      <w:lvlJc w:val="left"/>
      <w:pPr>
        <w:tabs>
          <w:tab w:val="num" w:pos="0"/>
        </w:tabs>
        <w:ind w:left="720" w:hanging="720"/>
      </w:pPr>
      <w:rPr>
        <w:rFonts w:ascii="Arial" w:hAnsi="Arial" w:cs="Arial" w:hint="default"/>
        <w:sz w:val="20"/>
        <w:szCs w:val="20"/>
      </w:rPr>
    </w:lvl>
    <w:lvl w:ilvl="1">
      <w:start w:val="1"/>
      <w:numFmt w:val="upperLetter"/>
      <w:lvlText w:val="%2."/>
      <w:lvlJc w:val="left"/>
      <w:pPr>
        <w:tabs>
          <w:tab w:val="num" w:pos="0"/>
        </w:tabs>
        <w:ind w:left="1440" w:hanging="720"/>
      </w:pPr>
      <w:rPr>
        <w:rFonts w:hint="default"/>
        <w:sz w:val="20"/>
        <w:szCs w:val="20"/>
      </w:rPr>
    </w:lvl>
    <w:lvl w:ilvl="2">
      <w:start w:val="1"/>
      <w:numFmt w:val="decimal"/>
      <w:lvlText w:val="%3."/>
      <w:lvlJc w:val="left"/>
      <w:pPr>
        <w:tabs>
          <w:tab w:val="num" w:pos="0"/>
        </w:tabs>
        <w:ind w:left="2160" w:hanging="720"/>
      </w:pPr>
      <w:rPr>
        <w:rFonts w:hint="default"/>
        <w:sz w:val="20"/>
        <w:szCs w:val="20"/>
      </w:rPr>
    </w:lvl>
    <w:lvl w:ilvl="3">
      <w:start w:val="1"/>
      <w:numFmt w:val="lowerLetter"/>
      <w:lvlText w:val="%4."/>
      <w:lvlJc w:val="left"/>
      <w:pPr>
        <w:tabs>
          <w:tab w:val="num" w:pos="0"/>
        </w:tabs>
        <w:ind w:left="2880" w:hanging="720"/>
      </w:pPr>
      <w:rPr>
        <w:rFonts w:hint="default"/>
        <w:sz w:val="22"/>
      </w:rPr>
    </w:lvl>
    <w:lvl w:ilvl="4">
      <w:start w:val="1"/>
      <w:numFmt w:val="decimal"/>
      <w:lvlText w:val="%5)"/>
      <w:lvlJc w:val="left"/>
      <w:pPr>
        <w:tabs>
          <w:tab w:val="num" w:pos="0"/>
        </w:tabs>
        <w:ind w:left="3600" w:hanging="720"/>
      </w:pPr>
      <w:rPr>
        <w:rFonts w:hint="default"/>
        <w:sz w:val="20"/>
      </w:rPr>
    </w:lvl>
    <w:lvl w:ilvl="5">
      <w:start w:val="1"/>
      <w:numFmt w:val="lowerLetter"/>
      <w:lvlText w:val="%6)"/>
      <w:lvlJc w:val="left"/>
      <w:pPr>
        <w:tabs>
          <w:tab w:val="num" w:pos="0"/>
        </w:tabs>
        <w:ind w:left="4320" w:hanging="720"/>
      </w:pPr>
      <w:rPr>
        <w:rFonts w:hint="default"/>
        <w:sz w:val="20"/>
      </w:rPr>
    </w:lvl>
    <w:lvl w:ilvl="6">
      <w:start w:val="1"/>
      <w:numFmt w:val="decimal"/>
      <w:lvlText w:val="(%7)"/>
      <w:lvlJc w:val="left"/>
      <w:pPr>
        <w:tabs>
          <w:tab w:val="num" w:pos="0"/>
        </w:tabs>
        <w:ind w:left="5040" w:hanging="720"/>
      </w:pPr>
      <w:rPr>
        <w:rFonts w:hint="default"/>
        <w:sz w:val="20"/>
      </w:rPr>
    </w:lvl>
    <w:lvl w:ilvl="7">
      <w:start w:val="1"/>
      <w:numFmt w:val="lowerLetter"/>
      <w:lvlText w:val="(%8)"/>
      <w:lvlJc w:val="left"/>
      <w:pPr>
        <w:tabs>
          <w:tab w:val="num" w:pos="0"/>
        </w:tabs>
        <w:ind w:left="5760" w:hanging="720"/>
      </w:pPr>
      <w:rPr>
        <w:rFonts w:hint="default"/>
        <w:sz w:val="20"/>
      </w:rPr>
    </w:lvl>
    <w:lvl w:ilvl="8">
      <w:start w:val="1"/>
      <w:numFmt w:val="lowerRoman"/>
      <w:lvlText w:val="%9."/>
      <w:lvlJc w:val="left"/>
      <w:pPr>
        <w:tabs>
          <w:tab w:val="num" w:pos="0"/>
        </w:tabs>
        <w:ind w:left="6480" w:hanging="720"/>
      </w:pPr>
      <w:rPr>
        <w:rFonts w:hint="default"/>
        <w:sz w:val="20"/>
      </w:rPr>
    </w:lvl>
  </w:abstractNum>
  <w:abstractNum w:abstractNumId="7">
    <w:nsid w:val="3580324F"/>
    <w:multiLevelType w:val="multilevel"/>
    <w:tmpl w:val="163C5E58"/>
    <w:lvl w:ilvl="0">
      <w:start w:val="1"/>
      <w:numFmt w:val="decimal"/>
      <w:lvlText w:val="1.%1"/>
      <w:lvlJc w:val="left"/>
      <w:pPr>
        <w:tabs>
          <w:tab w:val="num" w:pos="0"/>
        </w:tabs>
        <w:ind w:left="720" w:hanging="720"/>
      </w:pPr>
      <w:rPr>
        <w:rFonts w:hint="default"/>
        <w:sz w:val="22"/>
      </w:rPr>
    </w:lvl>
    <w:lvl w:ilvl="1">
      <w:start w:val="1"/>
      <w:numFmt w:val="upperLetter"/>
      <w:lvlText w:val="%2."/>
      <w:lvlJc w:val="left"/>
      <w:pPr>
        <w:tabs>
          <w:tab w:val="num" w:pos="0"/>
        </w:tabs>
        <w:ind w:left="1440" w:hanging="720"/>
      </w:pPr>
      <w:rPr>
        <w:rFonts w:hint="default"/>
        <w:sz w:val="20"/>
        <w:szCs w:val="20"/>
      </w:rPr>
    </w:lvl>
    <w:lvl w:ilvl="2">
      <w:start w:val="1"/>
      <w:numFmt w:val="decimal"/>
      <w:lvlText w:val="%3."/>
      <w:lvlJc w:val="left"/>
      <w:pPr>
        <w:tabs>
          <w:tab w:val="num" w:pos="0"/>
        </w:tabs>
        <w:ind w:left="2160" w:hanging="720"/>
      </w:pPr>
      <w:rPr>
        <w:rFonts w:hint="default"/>
        <w:sz w:val="20"/>
        <w:szCs w:val="20"/>
      </w:rPr>
    </w:lvl>
    <w:lvl w:ilvl="3">
      <w:start w:val="1"/>
      <w:numFmt w:val="lowerLetter"/>
      <w:lvlText w:val="%4."/>
      <w:lvlJc w:val="left"/>
      <w:pPr>
        <w:tabs>
          <w:tab w:val="num" w:pos="0"/>
        </w:tabs>
        <w:ind w:left="2880" w:hanging="720"/>
      </w:pPr>
      <w:rPr>
        <w:rFonts w:hint="default"/>
        <w:sz w:val="22"/>
      </w:rPr>
    </w:lvl>
    <w:lvl w:ilvl="4">
      <w:start w:val="1"/>
      <w:numFmt w:val="decimal"/>
      <w:lvlText w:val="(%5)"/>
      <w:lvlJc w:val="left"/>
      <w:pPr>
        <w:tabs>
          <w:tab w:val="num" w:pos="0"/>
        </w:tabs>
        <w:ind w:left="3600" w:hanging="720"/>
      </w:pPr>
      <w:rPr>
        <w:rFonts w:ascii="Times New Roman" w:hAnsi="Times New Roman" w:hint="default"/>
        <w:b w:val="0"/>
        <w:i w:val="0"/>
        <w:sz w:val="22"/>
        <w:szCs w:val="22"/>
      </w:rPr>
    </w:lvl>
    <w:lvl w:ilvl="5">
      <w:start w:val="1"/>
      <w:numFmt w:val="lowerLetter"/>
      <w:lvlText w:val="%6)"/>
      <w:lvlJc w:val="left"/>
      <w:pPr>
        <w:tabs>
          <w:tab w:val="num" w:pos="0"/>
        </w:tabs>
        <w:ind w:left="4320" w:hanging="720"/>
      </w:pPr>
      <w:rPr>
        <w:rFonts w:hint="default"/>
        <w:sz w:val="20"/>
      </w:rPr>
    </w:lvl>
    <w:lvl w:ilvl="6">
      <w:start w:val="1"/>
      <w:numFmt w:val="decimal"/>
      <w:lvlText w:val="(%7)"/>
      <w:lvlJc w:val="left"/>
      <w:pPr>
        <w:tabs>
          <w:tab w:val="num" w:pos="0"/>
        </w:tabs>
        <w:ind w:left="5040" w:hanging="720"/>
      </w:pPr>
      <w:rPr>
        <w:rFonts w:hint="default"/>
        <w:sz w:val="20"/>
      </w:rPr>
    </w:lvl>
    <w:lvl w:ilvl="7">
      <w:start w:val="1"/>
      <w:numFmt w:val="lowerLetter"/>
      <w:lvlText w:val="(%8)"/>
      <w:lvlJc w:val="left"/>
      <w:pPr>
        <w:tabs>
          <w:tab w:val="num" w:pos="0"/>
        </w:tabs>
        <w:ind w:left="5760" w:hanging="720"/>
      </w:pPr>
      <w:rPr>
        <w:rFonts w:hint="default"/>
        <w:sz w:val="20"/>
      </w:rPr>
    </w:lvl>
    <w:lvl w:ilvl="8">
      <w:start w:val="1"/>
      <w:numFmt w:val="lowerRoman"/>
      <w:lvlText w:val="%9."/>
      <w:lvlJc w:val="left"/>
      <w:pPr>
        <w:tabs>
          <w:tab w:val="num" w:pos="0"/>
        </w:tabs>
        <w:ind w:left="6480" w:hanging="720"/>
      </w:pPr>
      <w:rPr>
        <w:rFonts w:hint="default"/>
        <w:sz w:val="20"/>
      </w:rPr>
    </w:lvl>
  </w:abstractNum>
  <w:abstractNum w:abstractNumId="8">
    <w:nsid w:val="4362539B"/>
    <w:multiLevelType w:val="multilevel"/>
    <w:tmpl w:val="002E4BF8"/>
    <w:lvl w:ilvl="0">
      <w:start w:val="1"/>
      <w:numFmt w:val="decimal"/>
      <w:lvlText w:val="1.%1"/>
      <w:lvlJc w:val="left"/>
      <w:pPr>
        <w:tabs>
          <w:tab w:val="num" w:pos="0"/>
        </w:tabs>
        <w:ind w:left="720" w:hanging="720"/>
      </w:pPr>
      <w:rPr>
        <w:rFonts w:hint="default"/>
        <w:sz w:val="22"/>
      </w:rPr>
    </w:lvl>
    <w:lvl w:ilvl="1">
      <w:start w:val="1"/>
      <w:numFmt w:val="upperLetter"/>
      <w:lvlText w:val="%2."/>
      <w:lvlJc w:val="left"/>
      <w:pPr>
        <w:tabs>
          <w:tab w:val="num" w:pos="0"/>
        </w:tabs>
        <w:ind w:left="1440" w:hanging="720"/>
      </w:pPr>
      <w:rPr>
        <w:rFonts w:hint="default"/>
        <w:sz w:val="20"/>
        <w:szCs w:val="20"/>
      </w:rPr>
    </w:lvl>
    <w:lvl w:ilvl="2">
      <w:start w:val="1"/>
      <w:numFmt w:val="decimal"/>
      <w:lvlText w:val="%3."/>
      <w:lvlJc w:val="left"/>
      <w:pPr>
        <w:tabs>
          <w:tab w:val="num" w:pos="0"/>
        </w:tabs>
        <w:ind w:left="2160" w:hanging="720"/>
      </w:pPr>
      <w:rPr>
        <w:rFonts w:hint="default"/>
        <w:sz w:val="22"/>
      </w:rPr>
    </w:lvl>
    <w:lvl w:ilvl="3">
      <w:start w:val="1"/>
      <w:numFmt w:val="lowerLetter"/>
      <w:lvlText w:val="%4."/>
      <w:lvlJc w:val="left"/>
      <w:pPr>
        <w:tabs>
          <w:tab w:val="num" w:pos="0"/>
        </w:tabs>
        <w:ind w:left="2880" w:hanging="720"/>
      </w:pPr>
      <w:rPr>
        <w:rFonts w:hint="default"/>
        <w:sz w:val="22"/>
      </w:rPr>
    </w:lvl>
    <w:lvl w:ilvl="4">
      <w:start w:val="1"/>
      <w:numFmt w:val="decimal"/>
      <w:lvlText w:val="(%5)"/>
      <w:lvlJc w:val="left"/>
      <w:pPr>
        <w:tabs>
          <w:tab w:val="num" w:pos="0"/>
        </w:tabs>
        <w:ind w:left="3600" w:hanging="720"/>
      </w:pPr>
      <w:rPr>
        <w:rFonts w:ascii="Times New Roman" w:hAnsi="Times New Roman" w:hint="default"/>
        <w:b w:val="0"/>
        <w:i w:val="0"/>
        <w:sz w:val="22"/>
        <w:szCs w:val="22"/>
      </w:rPr>
    </w:lvl>
    <w:lvl w:ilvl="5">
      <w:start w:val="1"/>
      <w:numFmt w:val="lowerLetter"/>
      <w:lvlText w:val="%6)"/>
      <w:lvlJc w:val="left"/>
      <w:pPr>
        <w:tabs>
          <w:tab w:val="num" w:pos="0"/>
        </w:tabs>
        <w:ind w:left="4320" w:hanging="720"/>
      </w:pPr>
      <w:rPr>
        <w:rFonts w:hint="default"/>
        <w:sz w:val="20"/>
      </w:rPr>
    </w:lvl>
    <w:lvl w:ilvl="6">
      <w:start w:val="1"/>
      <w:numFmt w:val="decimal"/>
      <w:lvlText w:val="(%7)"/>
      <w:lvlJc w:val="left"/>
      <w:pPr>
        <w:tabs>
          <w:tab w:val="num" w:pos="0"/>
        </w:tabs>
        <w:ind w:left="5040" w:hanging="720"/>
      </w:pPr>
      <w:rPr>
        <w:rFonts w:hint="default"/>
        <w:sz w:val="20"/>
      </w:rPr>
    </w:lvl>
    <w:lvl w:ilvl="7">
      <w:start w:val="1"/>
      <w:numFmt w:val="lowerLetter"/>
      <w:lvlText w:val="(%8)"/>
      <w:lvlJc w:val="left"/>
      <w:pPr>
        <w:tabs>
          <w:tab w:val="num" w:pos="0"/>
        </w:tabs>
        <w:ind w:left="5760" w:hanging="720"/>
      </w:pPr>
      <w:rPr>
        <w:rFonts w:hint="default"/>
        <w:sz w:val="20"/>
      </w:rPr>
    </w:lvl>
    <w:lvl w:ilvl="8">
      <w:start w:val="1"/>
      <w:numFmt w:val="lowerRoman"/>
      <w:lvlText w:val="%9."/>
      <w:lvlJc w:val="left"/>
      <w:pPr>
        <w:tabs>
          <w:tab w:val="num" w:pos="0"/>
        </w:tabs>
        <w:ind w:left="6480" w:hanging="720"/>
      </w:pPr>
      <w:rPr>
        <w:rFonts w:hint="default"/>
        <w:sz w:val="20"/>
      </w:rPr>
    </w:lvl>
  </w:abstractNum>
  <w:abstractNum w:abstractNumId="9">
    <w:nsid w:val="49300403"/>
    <w:multiLevelType w:val="multilevel"/>
    <w:tmpl w:val="D5A0F05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pStyle w:val="PrismManu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4E5C74E7"/>
    <w:multiLevelType w:val="multilevel"/>
    <w:tmpl w:val="45DED454"/>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pStyle w:val="BodyTextIndent3"/>
      <w:lvlText w:val="%3."/>
      <w:lvlJc w:val="left"/>
      <w:pPr>
        <w:tabs>
          <w:tab w:val="num" w:pos="1440"/>
        </w:tabs>
        <w:ind w:left="1440" w:hanging="720"/>
      </w:pPr>
      <w:rPr>
        <w:rFonts w:ascii="Times New Roman" w:hAnsi="Times New Roman" w:hint="default"/>
        <w:b w:val="0"/>
        <w:i w:val="0"/>
        <w:sz w:val="22"/>
        <w:szCs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6A5F0186"/>
    <w:multiLevelType w:val="multilevel"/>
    <w:tmpl w:val="583C5CB4"/>
    <w:lvl w:ilvl="0">
      <w:start w:val="1"/>
      <w:numFmt w:val="decimal"/>
      <w:lvlText w:val="1.%1"/>
      <w:lvlJc w:val="left"/>
      <w:pPr>
        <w:tabs>
          <w:tab w:val="num" w:pos="0"/>
        </w:tabs>
        <w:ind w:left="720" w:hanging="720"/>
      </w:pPr>
      <w:rPr>
        <w:rFonts w:hint="default"/>
        <w:sz w:val="22"/>
      </w:rPr>
    </w:lvl>
    <w:lvl w:ilvl="1">
      <w:start w:val="1"/>
      <w:numFmt w:val="upperLetter"/>
      <w:lvlText w:val="%2."/>
      <w:lvlJc w:val="left"/>
      <w:pPr>
        <w:tabs>
          <w:tab w:val="num" w:pos="0"/>
        </w:tabs>
        <w:ind w:left="1440" w:hanging="720"/>
      </w:pPr>
      <w:rPr>
        <w:rFonts w:hint="default"/>
        <w:sz w:val="20"/>
        <w:szCs w:val="20"/>
      </w:rPr>
    </w:lvl>
    <w:lvl w:ilvl="2">
      <w:start w:val="1"/>
      <w:numFmt w:val="decimal"/>
      <w:lvlText w:val="%3."/>
      <w:lvlJc w:val="left"/>
      <w:pPr>
        <w:tabs>
          <w:tab w:val="num" w:pos="0"/>
        </w:tabs>
        <w:ind w:left="2160" w:hanging="720"/>
      </w:pPr>
      <w:rPr>
        <w:rFonts w:hint="default"/>
        <w:sz w:val="20"/>
        <w:szCs w:val="20"/>
      </w:rPr>
    </w:lvl>
    <w:lvl w:ilvl="3">
      <w:start w:val="1"/>
      <w:numFmt w:val="lowerLetter"/>
      <w:lvlText w:val="%4."/>
      <w:lvlJc w:val="left"/>
      <w:pPr>
        <w:tabs>
          <w:tab w:val="num" w:pos="0"/>
        </w:tabs>
        <w:ind w:left="2880" w:hanging="720"/>
      </w:pPr>
      <w:rPr>
        <w:rFonts w:hint="default"/>
        <w:sz w:val="20"/>
        <w:szCs w:val="20"/>
      </w:rPr>
    </w:lvl>
    <w:lvl w:ilvl="4">
      <w:start w:val="1"/>
      <w:numFmt w:val="decimal"/>
      <w:lvlText w:val="(%5)"/>
      <w:lvlJc w:val="left"/>
      <w:pPr>
        <w:tabs>
          <w:tab w:val="num" w:pos="0"/>
        </w:tabs>
        <w:ind w:left="3600" w:hanging="720"/>
      </w:pPr>
      <w:rPr>
        <w:rFonts w:ascii="Arial" w:hAnsi="Arial" w:cs="Arial" w:hint="default"/>
        <w:b w:val="0"/>
        <w:i w:val="0"/>
        <w:sz w:val="20"/>
        <w:szCs w:val="20"/>
      </w:rPr>
    </w:lvl>
    <w:lvl w:ilvl="5">
      <w:start w:val="1"/>
      <w:numFmt w:val="lowerLetter"/>
      <w:lvlText w:val="%6)"/>
      <w:lvlJc w:val="left"/>
      <w:pPr>
        <w:tabs>
          <w:tab w:val="num" w:pos="0"/>
        </w:tabs>
        <w:ind w:left="4320" w:hanging="720"/>
      </w:pPr>
      <w:rPr>
        <w:rFonts w:hint="default"/>
        <w:sz w:val="20"/>
      </w:rPr>
    </w:lvl>
    <w:lvl w:ilvl="6">
      <w:start w:val="1"/>
      <w:numFmt w:val="decimal"/>
      <w:lvlText w:val="(%7)"/>
      <w:lvlJc w:val="left"/>
      <w:pPr>
        <w:tabs>
          <w:tab w:val="num" w:pos="0"/>
        </w:tabs>
        <w:ind w:left="5040" w:hanging="720"/>
      </w:pPr>
      <w:rPr>
        <w:rFonts w:hint="default"/>
        <w:sz w:val="20"/>
      </w:rPr>
    </w:lvl>
    <w:lvl w:ilvl="7">
      <w:start w:val="1"/>
      <w:numFmt w:val="lowerLetter"/>
      <w:lvlText w:val="(%8)"/>
      <w:lvlJc w:val="left"/>
      <w:pPr>
        <w:tabs>
          <w:tab w:val="num" w:pos="0"/>
        </w:tabs>
        <w:ind w:left="5760" w:hanging="720"/>
      </w:pPr>
      <w:rPr>
        <w:rFonts w:hint="default"/>
        <w:sz w:val="20"/>
      </w:rPr>
    </w:lvl>
    <w:lvl w:ilvl="8">
      <w:start w:val="1"/>
      <w:numFmt w:val="lowerRoman"/>
      <w:lvlText w:val="%9."/>
      <w:lvlJc w:val="left"/>
      <w:pPr>
        <w:tabs>
          <w:tab w:val="num" w:pos="0"/>
        </w:tabs>
        <w:ind w:left="6480" w:hanging="720"/>
      </w:pPr>
      <w:rPr>
        <w:rFonts w:hint="default"/>
        <w:sz w:val="20"/>
      </w:rPr>
    </w:lvl>
  </w:abstractNum>
  <w:abstractNum w:abstractNumId="12">
    <w:nsid w:val="6AFE51F3"/>
    <w:multiLevelType w:val="multilevel"/>
    <w:tmpl w:val="F7FC3964"/>
    <w:lvl w:ilvl="0">
      <w:start w:val="1"/>
      <w:numFmt w:val="decimal"/>
      <w:lvlText w:val="1.%1"/>
      <w:lvlJc w:val="left"/>
      <w:pPr>
        <w:tabs>
          <w:tab w:val="num" w:pos="0"/>
        </w:tabs>
        <w:ind w:left="720" w:hanging="720"/>
      </w:pPr>
      <w:rPr>
        <w:rFonts w:hint="default"/>
        <w:sz w:val="22"/>
      </w:rPr>
    </w:lvl>
    <w:lvl w:ilvl="1">
      <w:start w:val="1"/>
      <w:numFmt w:val="upperLetter"/>
      <w:lvlText w:val="%2."/>
      <w:lvlJc w:val="left"/>
      <w:pPr>
        <w:tabs>
          <w:tab w:val="num" w:pos="0"/>
        </w:tabs>
        <w:ind w:left="1440" w:hanging="720"/>
      </w:pPr>
      <w:rPr>
        <w:rFonts w:hint="default"/>
        <w:sz w:val="20"/>
        <w:szCs w:val="20"/>
      </w:rPr>
    </w:lvl>
    <w:lvl w:ilvl="2">
      <w:start w:val="1"/>
      <w:numFmt w:val="decimal"/>
      <w:lvlText w:val="%3."/>
      <w:lvlJc w:val="left"/>
      <w:pPr>
        <w:tabs>
          <w:tab w:val="num" w:pos="0"/>
        </w:tabs>
        <w:ind w:left="2160" w:hanging="720"/>
      </w:pPr>
      <w:rPr>
        <w:rFonts w:hint="default"/>
        <w:sz w:val="22"/>
      </w:rPr>
    </w:lvl>
    <w:lvl w:ilvl="3">
      <w:start w:val="1"/>
      <w:numFmt w:val="lowerLetter"/>
      <w:lvlText w:val="%4."/>
      <w:lvlJc w:val="left"/>
      <w:pPr>
        <w:tabs>
          <w:tab w:val="num" w:pos="0"/>
        </w:tabs>
        <w:ind w:left="2880" w:hanging="720"/>
      </w:pPr>
      <w:rPr>
        <w:rFonts w:hint="default"/>
        <w:sz w:val="22"/>
      </w:rPr>
    </w:lvl>
    <w:lvl w:ilvl="4">
      <w:start w:val="1"/>
      <w:numFmt w:val="decimal"/>
      <w:lvlText w:val="(%5)"/>
      <w:lvlJc w:val="left"/>
      <w:pPr>
        <w:tabs>
          <w:tab w:val="num" w:pos="0"/>
        </w:tabs>
        <w:ind w:left="3600" w:hanging="720"/>
      </w:pPr>
      <w:rPr>
        <w:rFonts w:ascii="Times New Roman" w:hAnsi="Times New Roman" w:hint="default"/>
        <w:b w:val="0"/>
        <w:i w:val="0"/>
        <w:sz w:val="22"/>
        <w:szCs w:val="22"/>
      </w:rPr>
    </w:lvl>
    <w:lvl w:ilvl="5">
      <w:start w:val="1"/>
      <w:numFmt w:val="lowerLetter"/>
      <w:lvlText w:val="%6)"/>
      <w:lvlJc w:val="left"/>
      <w:pPr>
        <w:tabs>
          <w:tab w:val="num" w:pos="0"/>
        </w:tabs>
        <w:ind w:left="4320" w:hanging="720"/>
      </w:pPr>
      <w:rPr>
        <w:rFonts w:hint="default"/>
        <w:sz w:val="20"/>
      </w:rPr>
    </w:lvl>
    <w:lvl w:ilvl="6">
      <w:start w:val="1"/>
      <w:numFmt w:val="decimal"/>
      <w:lvlText w:val="(%7)"/>
      <w:lvlJc w:val="left"/>
      <w:pPr>
        <w:tabs>
          <w:tab w:val="num" w:pos="0"/>
        </w:tabs>
        <w:ind w:left="5040" w:hanging="720"/>
      </w:pPr>
      <w:rPr>
        <w:rFonts w:hint="default"/>
        <w:sz w:val="20"/>
      </w:rPr>
    </w:lvl>
    <w:lvl w:ilvl="7">
      <w:start w:val="1"/>
      <w:numFmt w:val="lowerLetter"/>
      <w:lvlText w:val="(%8)"/>
      <w:lvlJc w:val="left"/>
      <w:pPr>
        <w:tabs>
          <w:tab w:val="num" w:pos="0"/>
        </w:tabs>
        <w:ind w:left="5760" w:hanging="720"/>
      </w:pPr>
      <w:rPr>
        <w:rFonts w:hint="default"/>
        <w:sz w:val="20"/>
      </w:rPr>
    </w:lvl>
    <w:lvl w:ilvl="8">
      <w:start w:val="1"/>
      <w:numFmt w:val="lowerRoman"/>
      <w:lvlText w:val="%9."/>
      <w:lvlJc w:val="left"/>
      <w:pPr>
        <w:tabs>
          <w:tab w:val="num" w:pos="0"/>
        </w:tabs>
        <w:ind w:left="6480" w:hanging="720"/>
      </w:pPr>
      <w:rPr>
        <w:rFonts w:hint="default"/>
        <w:sz w:val="20"/>
      </w:rPr>
    </w:lvl>
  </w:abstractNum>
  <w:abstractNum w:abstractNumId="13">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4">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3"/>
  </w:num>
  <w:num w:numId="2">
    <w:abstractNumId w:val="14"/>
  </w:num>
  <w:num w:numId="3">
    <w:abstractNumId w:val="0"/>
  </w:num>
  <w:num w:numId="4">
    <w:abstractNumId w:val="4"/>
  </w:num>
  <w:num w:numId="5">
    <w:abstractNumId w:val="15"/>
  </w:num>
  <w:num w:numId="6">
    <w:abstractNumId w:val="10"/>
  </w:num>
  <w:num w:numId="7">
    <w:abstractNumId w:val="2"/>
  </w:num>
  <w:num w:numId="8">
    <w:abstractNumId w:val="9"/>
  </w:num>
  <w:num w:numId="9">
    <w:abstractNumId w:val="6"/>
  </w:num>
  <w:num w:numId="10">
    <w:abstractNumId w:val="5"/>
  </w:num>
  <w:num w:numId="11">
    <w:abstractNumId w:val="1"/>
  </w:num>
  <w:num w:numId="12">
    <w:abstractNumId w:val="11"/>
  </w:num>
  <w:num w:numId="13">
    <w:abstractNumId w:val="7"/>
  </w:num>
  <w:num w:numId="14">
    <w:abstractNumId w:val="12"/>
  </w:num>
  <w:num w:numId="15">
    <w:abstractNumId w:val="8"/>
  </w:num>
  <w:num w:numId="16">
    <w:abstractNumId w:val="3"/>
  </w:num>
  <w:num w:numId="17">
    <w:abstractNumId w:val="10"/>
    <w:lvlOverride w:ilvl="0">
      <w:lvl w:ilvl="0">
        <w:start w:val="1"/>
        <w:numFmt w:val="decimal"/>
        <w:suff w:val="nothing"/>
        <w:lvlText w:val="PART %1 - "/>
        <w:lvlJc w:val="left"/>
        <w:pPr>
          <w:ind w:left="0" w:firstLine="0"/>
        </w:pPr>
        <w:rPr>
          <w:rFonts w:ascii="Arial" w:hAnsi="Arial" w:cs="Arial" w:hint="default"/>
          <w:b w:val="0"/>
          <w:i w:val="0"/>
          <w:caps/>
          <w:sz w:val="20"/>
          <w:szCs w:val="20"/>
        </w:rPr>
      </w:lvl>
    </w:lvlOverride>
    <w:lvlOverride w:ilvl="1">
      <w:lvl w:ilvl="1">
        <w:start w:val="1"/>
        <w:numFmt w:val="decimal"/>
        <w:lvlText w:val="%1.%2"/>
        <w:lvlJc w:val="left"/>
        <w:pPr>
          <w:tabs>
            <w:tab w:val="num" w:pos="720"/>
          </w:tabs>
          <w:ind w:left="720" w:hanging="720"/>
        </w:pPr>
        <w:rPr>
          <w:rFonts w:ascii="Arial" w:hAnsi="Arial" w:cs="Arial" w:hint="default"/>
          <w:sz w:val="20"/>
          <w:szCs w:val="20"/>
        </w:rPr>
      </w:lvl>
    </w:lvlOverride>
    <w:lvlOverride w:ilvl="2">
      <w:lvl w:ilvl="2">
        <w:start w:val="1"/>
        <w:numFmt w:val="upperLetter"/>
        <w:pStyle w:val="BodyTextIndent3"/>
        <w:lvlText w:val="%3."/>
        <w:lvlJc w:val="left"/>
        <w:pPr>
          <w:tabs>
            <w:tab w:val="num" w:pos="1440"/>
          </w:tabs>
          <w:ind w:left="1440" w:hanging="720"/>
        </w:pPr>
        <w:rPr>
          <w:rFonts w:ascii="Times New Roman" w:hAnsi="Times New Roman" w:hint="default"/>
          <w:b w:val="0"/>
          <w:i w:val="0"/>
          <w:sz w:val="22"/>
          <w:szCs w:val="22"/>
        </w:rPr>
      </w:lvl>
    </w:lvlOverride>
    <w:lvlOverride w:ilvl="3">
      <w:lvl w:ilvl="3">
        <w:start w:val="1"/>
        <w:numFmt w:val="decimal"/>
        <w:lvlText w:val="%4."/>
        <w:lvlJc w:val="left"/>
        <w:pPr>
          <w:tabs>
            <w:tab w:val="num" w:pos="2160"/>
          </w:tabs>
          <w:ind w:left="2160" w:hanging="720"/>
        </w:pPr>
        <w:rPr>
          <w:rFonts w:ascii="Arial" w:hAnsi="Arial" w:cs="Arial" w:hint="default"/>
          <w:sz w:val="20"/>
          <w:szCs w:val="20"/>
        </w:rPr>
      </w:lvl>
    </w:lvlOverride>
    <w:lvlOverride w:ilvl="4">
      <w:lvl w:ilvl="4">
        <w:start w:val="1"/>
        <w:numFmt w:val="lowerLetter"/>
        <w:lvlText w:val="%5."/>
        <w:lvlJc w:val="left"/>
        <w:pPr>
          <w:tabs>
            <w:tab w:val="num" w:pos="2880"/>
          </w:tabs>
          <w:ind w:left="2880" w:hanging="720"/>
        </w:pPr>
        <w:rPr>
          <w:rFonts w:ascii="Arial" w:hAnsi="Arial" w:cs="Arial" w:hint="default"/>
          <w:sz w:val="20"/>
          <w:szCs w:val="20"/>
          <w:u w:val="none"/>
        </w:rPr>
      </w:lvl>
    </w:lvlOverride>
    <w:lvlOverride w:ilvl="5">
      <w:lvl w:ilvl="5">
        <w:start w:val="1"/>
        <w:numFmt w:val="decimal"/>
        <w:lvlText w:val="%6)"/>
        <w:lvlJc w:val="left"/>
        <w:pPr>
          <w:tabs>
            <w:tab w:val="num" w:pos="3600"/>
          </w:tabs>
          <w:ind w:left="3600" w:hanging="2304"/>
        </w:pPr>
        <w:rPr>
          <w:rFonts w:ascii="Arial" w:hAnsi="Arial" w:cs="Arial" w:hint="default"/>
          <w:sz w:val="20"/>
          <w:szCs w:val="20"/>
        </w:rPr>
      </w:lvl>
    </w:lvlOverride>
    <w:lvlOverride w:ilvl="6">
      <w:lvl w:ilvl="6">
        <w:start w:val="1"/>
        <w:numFmt w:val="lowerLetter"/>
        <w:lvlText w:val="%7)"/>
        <w:lvlJc w:val="left"/>
        <w:pPr>
          <w:tabs>
            <w:tab w:val="num" w:pos="4320"/>
          </w:tabs>
          <w:ind w:left="4320" w:hanging="720"/>
        </w:pPr>
        <w:rPr>
          <w:rFonts w:ascii="Times New Roman" w:hAnsi="Times New Roman" w:hint="default"/>
          <w:sz w:val="22"/>
        </w:rPr>
      </w:lvl>
    </w:lvlOverride>
    <w:lvlOverride w:ilvl="7">
      <w:lvl w:ilvl="7">
        <w:start w:val="1"/>
        <w:numFmt w:val="decimal"/>
        <w:lvlText w:val="(%8)"/>
        <w:lvlJc w:val="left"/>
        <w:pPr>
          <w:tabs>
            <w:tab w:val="num" w:pos="5040"/>
          </w:tabs>
          <w:ind w:left="5040" w:hanging="720"/>
        </w:pPr>
        <w:rPr>
          <w:rFonts w:ascii="Times New Roman" w:hAnsi="Times New Roman" w:hint="default"/>
          <w:sz w:val="22"/>
        </w:rPr>
      </w:lvl>
    </w:lvlOverride>
    <w:lvlOverride w:ilvl="8">
      <w:lvl w:ilvl="8">
        <w:start w:val="1"/>
        <w:numFmt w:val="lowerRoman"/>
        <w:lvlText w:val="(%9)"/>
        <w:lvlJc w:val="left"/>
        <w:pPr>
          <w:tabs>
            <w:tab w:val="num" w:pos="5760"/>
          </w:tabs>
          <w:ind w:left="5760" w:hanging="720"/>
        </w:pPr>
        <w:rPr>
          <w:rFonts w:ascii="Times New Roman" w:hAnsi="Times New Roman" w:hint="default"/>
          <w:b w:val="0"/>
          <w:i w:val="0"/>
          <w:sz w:val="22"/>
        </w:rPr>
      </w:lvl>
    </w:lvlOverride>
  </w:num>
  <w:num w:numId="18">
    <w:abstractNumId w:val="10"/>
    <w:lvlOverride w:ilvl="0">
      <w:startOverride w:val="3"/>
      <w:lvl w:ilvl="0">
        <w:start w:val="3"/>
        <w:numFmt w:val="decimal"/>
        <w:suff w:val="nothing"/>
        <w:lvlText w:val="PART %1 - "/>
        <w:lvlJc w:val="left"/>
        <w:pPr>
          <w:ind w:left="0" w:firstLine="0"/>
        </w:pPr>
        <w:rPr>
          <w:rFonts w:ascii="Arial" w:hAnsi="Arial" w:cs="Arial" w:hint="default"/>
          <w:b w:val="0"/>
          <w:i w:val="0"/>
          <w:caps/>
          <w:sz w:val="20"/>
          <w:szCs w:val="20"/>
        </w:rPr>
      </w:lvl>
    </w:lvlOverride>
    <w:lvlOverride w:ilvl="1">
      <w:startOverride w:val="2"/>
      <w:lvl w:ilvl="1">
        <w:start w:val="2"/>
        <w:numFmt w:val="decimal"/>
        <w:lvlText w:val="%1.%2"/>
        <w:lvlJc w:val="left"/>
        <w:pPr>
          <w:tabs>
            <w:tab w:val="num" w:pos="720"/>
          </w:tabs>
          <w:ind w:left="720" w:hanging="720"/>
        </w:pPr>
        <w:rPr>
          <w:rFonts w:ascii="Arial" w:hAnsi="Arial" w:cs="Arial" w:hint="default"/>
          <w:sz w:val="20"/>
          <w:szCs w:val="20"/>
        </w:rPr>
      </w:lvl>
    </w:lvlOverride>
    <w:lvlOverride w:ilvl="2">
      <w:startOverride w:val="1"/>
      <w:lvl w:ilvl="2">
        <w:start w:val="1"/>
        <w:numFmt w:val="upperLetter"/>
        <w:pStyle w:val="BodyTextIndent3"/>
        <w:lvlText w:val="%3."/>
        <w:lvlJc w:val="left"/>
        <w:pPr>
          <w:tabs>
            <w:tab w:val="num" w:pos="1440"/>
          </w:tabs>
          <w:ind w:left="1440" w:hanging="720"/>
        </w:pPr>
        <w:rPr>
          <w:rFonts w:ascii="Times New Roman" w:hAnsi="Times New Roman" w:hint="default"/>
          <w:b w:val="0"/>
          <w:i w:val="0"/>
          <w:sz w:val="22"/>
          <w:szCs w:val="22"/>
        </w:rPr>
      </w:lvl>
    </w:lvlOverride>
    <w:lvlOverride w:ilvl="3">
      <w:startOverride w:val="1"/>
      <w:lvl w:ilvl="3">
        <w:start w:val="1"/>
        <w:numFmt w:val="decimal"/>
        <w:lvlText w:val="%4."/>
        <w:lvlJc w:val="left"/>
        <w:pPr>
          <w:tabs>
            <w:tab w:val="num" w:pos="2160"/>
          </w:tabs>
          <w:ind w:left="2160" w:hanging="720"/>
        </w:pPr>
        <w:rPr>
          <w:rFonts w:ascii="Arial" w:hAnsi="Arial" w:cs="Arial" w:hint="default"/>
          <w:sz w:val="20"/>
          <w:szCs w:val="20"/>
        </w:rPr>
      </w:lvl>
    </w:lvlOverride>
    <w:lvlOverride w:ilvl="4">
      <w:startOverride w:val="4"/>
      <w:lvl w:ilvl="4">
        <w:start w:val="4"/>
        <w:numFmt w:val="lowerLetter"/>
        <w:lvlText w:val="%5."/>
        <w:lvlJc w:val="left"/>
        <w:pPr>
          <w:tabs>
            <w:tab w:val="num" w:pos="2880"/>
          </w:tabs>
          <w:ind w:left="2880" w:hanging="720"/>
        </w:pPr>
        <w:rPr>
          <w:rFonts w:ascii="Arial" w:hAnsi="Arial" w:cs="Arial" w:hint="default"/>
          <w:sz w:val="20"/>
          <w:szCs w:val="20"/>
          <w:u w:val="none"/>
        </w:rPr>
      </w:lvl>
    </w:lvlOverride>
    <w:lvlOverride w:ilvl="5">
      <w:startOverride w:val="1"/>
      <w:lvl w:ilvl="5">
        <w:start w:val="1"/>
        <w:numFmt w:val="decimal"/>
        <w:lvlText w:val="%6)"/>
        <w:lvlJc w:val="left"/>
        <w:pPr>
          <w:tabs>
            <w:tab w:val="num" w:pos="3600"/>
          </w:tabs>
          <w:ind w:left="3600" w:hanging="2304"/>
        </w:pPr>
        <w:rPr>
          <w:rFonts w:ascii="Arial" w:hAnsi="Arial" w:cs="Arial" w:hint="default"/>
          <w:sz w:val="20"/>
          <w:szCs w:val="20"/>
        </w:rPr>
      </w:lvl>
    </w:lvlOverride>
    <w:lvlOverride w:ilvl="6">
      <w:startOverride w:val="1"/>
      <w:lvl w:ilvl="6">
        <w:start w:val="1"/>
        <w:numFmt w:val="lowerLetter"/>
        <w:lvlText w:val="%7)"/>
        <w:lvlJc w:val="left"/>
        <w:pPr>
          <w:tabs>
            <w:tab w:val="num" w:pos="4320"/>
          </w:tabs>
          <w:ind w:left="4320" w:hanging="720"/>
        </w:pPr>
        <w:rPr>
          <w:rFonts w:ascii="Times New Roman" w:hAnsi="Times New Roman" w:hint="default"/>
          <w:sz w:val="22"/>
        </w:rPr>
      </w:lvl>
    </w:lvlOverride>
    <w:lvlOverride w:ilvl="7">
      <w:startOverride w:val="1"/>
      <w:lvl w:ilvl="7">
        <w:start w:val="1"/>
        <w:numFmt w:val="decimal"/>
        <w:lvlText w:val="(%8)"/>
        <w:lvlJc w:val="left"/>
        <w:pPr>
          <w:tabs>
            <w:tab w:val="num" w:pos="5040"/>
          </w:tabs>
          <w:ind w:left="5040" w:hanging="720"/>
        </w:pPr>
        <w:rPr>
          <w:rFonts w:ascii="Times New Roman" w:hAnsi="Times New Roman" w:hint="default"/>
          <w:sz w:val="22"/>
        </w:rPr>
      </w:lvl>
    </w:lvlOverride>
    <w:lvlOverride w:ilvl="8">
      <w:startOverride w:val="1"/>
      <w:lvl w:ilvl="8">
        <w:start w:val="1"/>
        <w:numFmt w:val="lowerRoman"/>
        <w:lvlText w:val="(%9)"/>
        <w:lvlJc w:val="left"/>
        <w:pPr>
          <w:tabs>
            <w:tab w:val="num" w:pos="5760"/>
          </w:tabs>
          <w:ind w:left="5760" w:hanging="720"/>
        </w:pPr>
        <w:rPr>
          <w:rFonts w:ascii="Times New Roman" w:hAnsi="Times New Roman" w:hint="default"/>
          <w:b w:val="0"/>
          <w:i w:val="0"/>
          <w:sz w:val="22"/>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Stamp_1_DocID" w:val="F:\OGCS06\stmorrel\AGMT\220t02!.DOC"/>
    <w:docVar w:name="DocStamp_1_IncludeDate" w:val="True"/>
    <w:docVar w:name="DocStamp_1_IncludeDraftText" w:val="True"/>
    <w:docVar w:name="DocStamp_1_IncludeTime" w:val="True"/>
    <w:docVar w:name="DocStamp_1_InsertDateAsField" w:val="True"/>
    <w:docVar w:name="DocStamp_1_TypeID" w:val="7"/>
    <w:docVar w:name="MPDocID" w:val="::ODMA\PCDOCS\OGCS06\95933\2"/>
  </w:docVars>
  <w:rsids>
    <w:rsidRoot w:val="00B46778"/>
    <w:rsid w:val="00000ECF"/>
    <w:rsid w:val="00011F05"/>
    <w:rsid w:val="000140EB"/>
    <w:rsid w:val="0002196F"/>
    <w:rsid w:val="00042D28"/>
    <w:rsid w:val="000510DD"/>
    <w:rsid w:val="000554A6"/>
    <w:rsid w:val="000B42BD"/>
    <w:rsid w:val="000C1787"/>
    <w:rsid w:val="000D69C4"/>
    <w:rsid w:val="000E1170"/>
    <w:rsid w:val="000E3154"/>
    <w:rsid w:val="00151564"/>
    <w:rsid w:val="00155707"/>
    <w:rsid w:val="0018022F"/>
    <w:rsid w:val="001934F5"/>
    <w:rsid w:val="001A6F3A"/>
    <w:rsid w:val="001D4827"/>
    <w:rsid w:val="00205DF8"/>
    <w:rsid w:val="00212809"/>
    <w:rsid w:val="00236436"/>
    <w:rsid w:val="002805BF"/>
    <w:rsid w:val="002A5776"/>
    <w:rsid w:val="002F0F3E"/>
    <w:rsid w:val="002F2E76"/>
    <w:rsid w:val="002F3721"/>
    <w:rsid w:val="00321D87"/>
    <w:rsid w:val="00337392"/>
    <w:rsid w:val="00346CCD"/>
    <w:rsid w:val="00381B22"/>
    <w:rsid w:val="003C3356"/>
    <w:rsid w:val="003E3D5B"/>
    <w:rsid w:val="004061B9"/>
    <w:rsid w:val="00417B3A"/>
    <w:rsid w:val="00420533"/>
    <w:rsid w:val="00431208"/>
    <w:rsid w:val="0044278D"/>
    <w:rsid w:val="004631BA"/>
    <w:rsid w:val="00493D03"/>
    <w:rsid w:val="004944A0"/>
    <w:rsid w:val="004A14D9"/>
    <w:rsid w:val="004F54F7"/>
    <w:rsid w:val="00513EA3"/>
    <w:rsid w:val="00551568"/>
    <w:rsid w:val="00552976"/>
    <w:rsid w:val="00563006"/>
    <w:rsid w:val="00573E16"/>
    <w:rsid w:val="005813B3"/>
    <w:rsid w:val="005854E4"/>
    <w:rsid w:val="00596E74"/>
    <w:rsid w:val="005B09CD"/>
    <w:rsid w:val="005C48AC"/>
    <w:rsid w:val="005D04B6"/>
    <w:rsid w:val="005D36DF"/>
    <w:rsid w:val="005E2207"/>
    <w:rsid w:val="005E3743"/>
    <w:rsid w:val="005E5376"/>
    <w:rsid w:val="00605B99"/>
    <w:rsid w:val="00634D56"/>
    <w:rsid w:val="00641ACA"/>
    <w:rsid w:val="00647706"/>
    <w:rsid w:val="00676658"/>
    <w:rsid w:val="0068081A"/>
    <w:rsid w:val="006B1CC7"/>
    <w:rsid w:val="006C6899"/>
    <w:rsid w:val="006F7628"/>
    <w:rsid w:val="007021DD"/>
    <w:rsid w:val="00726C46"/>
    <w:rsid w:val="00750232"/>
    <w:rsid w:val="00776151"/>
    <w:rsid w:val="0079371E"/>
    <w:rsid w:val="007B34A0"/>
    <w:rsid w:val="007F42A2"/>
    <w:rsid w:val="007F6AFB"/>
    <w:rsid w:val="00801157"/>
    <w:rsid w:val="00835FDA"/>
    <w:rsid w:val="0084369D"/>
    <w:rsid w:val="0086577F"/>
    <w:rsid w:val="0087284A"/>
    <w:rsid w:val="008A77F2"/>
    <w:rsid w:val="008C0DAD"/>
    <w:rsid w:val="008C3426"/>
    <w:rsid w:val="0090356A"/>
    <w:rsid w:val="00917B70"/>
    <w:rsid w:val="00920F46"/>
    <w:rsid w:val="00934F9D"/>
    <w:rsid w:val="0094135A"/>
    <w:rsid w:val="00947347"/>
    <w:rsid w:val="00987758"/>
    <w:rsid w:val="009B7857"/>
    <w:rsid w:val="00A30F0B"/>
    <w:rsid w:val="00A6078C"/>
    <w:rsid w:val="00AA6645"/>
    <w:rsid w:val="00AB60C5"/>
    <w:rsid w:val="00AE2189"/>
    <w:rsid w:val="00AF0ADC"/>
    <w:rsid w:val="00B235F1"/>
    <w:rsid w:val="00B46778"/>
    <w:rsid w:val="00B565D3"/>
    <w:rsid w:val="00B65EFF"/>
    <w:rsid w:val="00BA3210"/>
    <w:rsid w:val="00BA5C32"/>
    <w:rsid w:val="00BC6F46"/>
    <w:rsid w:val="00BE6415"/>
    <w:rsid w:val="00BE7460"/>
    <w:rsid w:val="00BF0180"/>
    <w:rsid w:val="00BF0707"/>
    <w:rsid w:val="00C06762"/>
    <w:rsid w:val="00C35DE7"/>
    <w:rsid w:val="00C90248"/>
    <w:rsid w:val="00CD4336"/>
    <w:rsid w:val="00CD5A2D"/>
    <w:rsid w:val="00D16314"/>
    <w:rsid w:val="00D16E4D"/>
    <w:rsid w:val="00D26D93"/>
    <w:rsid w:val="00D4064E"/>
    <w:rsid w:val="00D47BD6"/>
    <w:rsid w:val="00D55339"/>
    <w:rsid w:val="00D62265"/>
    <w:rsid w:val="00D62DC7"/>
    <w:rsid w:val="00D64D8D"/>
    <w:rsid w:val="00D758BA"/>
    <w:rsid w:val="00D949B0"/>
    <w:rsid w:val="00DA60A1"/>
    <w:rsid w:val="00DB7250"/>
    <w:rsid w:val="00DD6A0E"/>
    <w:rsid w:val="00DD739E"/>
    <w:rsid w:val="00E01B32"/>
    <w:rsid w:val="00E20F8A"/>
    <w:rsid w:val="00E3082F"/>
    <w:rsid w:val="00E54728"/>
    <w:rsid w:val="00E971CA"/>
    <w:rsid w:val="00EC671A"/>
    <w:rsid w:val="00EE04A0"/>
    <w:rsid w:val="00EE474E"/>
    <w:rsid w:val="00F01F85"/>
    <w:rsid w:val="00F93565"/>
    <w:rsid w:val="00F97ACF"/>
    <w:rsid w:val="00FD3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8"/>
      </w:numPr>
      <w:spacing w:after="240"/>
      <w:outlineLvl w:val="0"/>
    </w:pPr>
  </w:style>
  <w:style w:type="paragraph" w:styleId="Heading3">
    <w:name w:val="heading 3"/>
    <w:basedOn w:val="Normal"/>
    <w:next w:val="Normal"/>
    <w:qFormat/>
    <w:pPr>
      <w:keepNext/>
      <w:widowControl w:val="0"/>
      <w:numPr>
        <w:ilvl w:val="2"/>
        <w:numId w:val="1"/>
      </w:numPr>
      <w:spacing w:before="240" w:after="60"/>
      <w:outlineLvl w:val="2"/>
    </w:pPr>
  </w:style>
  <w:style w:type="paragraph" w:styleId="Heading5">
    <w:name w:val="heading 5"/>
    <w:basedOn w:val="Normal"/>
    <w:next w:val="Normal"/>
    <w:qFormat/>
    <w:pPr>
      <w:widowControl w:val="0"/>
      <w:numPr>
        <w:ilvl w:val="4"/>
        <w:numId w:val="1"/>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sid w:val="00DB7250"/>
    <w:pPr>
      <w:numPr>
        <w:ilvl w:val="1"/>
        <w:numId w:val="8"/>
      </w:numPr>
      <w:spacing w:after="240"/>
    </w:p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4"/>
      </w:numPr>
      <w:tabs>
        <w:tab w:val="left" w:pos="1440"/>
      </w:tabs>
      <w:spacing w:after="200"/>
    </w:pPr>
  </w:style>
  <w:style w:type="paragraph" w:customStyle="1" w:styleId="P2">
    <w:name w:val="P2"/>
    <w:basedOn w:val="Normal"/>
    <w:pPr>
      <w:numPr>
        <w:ilvl w:val="2"/>
        <w:numId w:val="7"/>
      </w:numPr>
      <w:tabs>
        <w:tab w:val="left" w:pos="1440"/>
      </w:tabs>
      <w:spacing w:after="120"/>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4"/>
      </w:numPr>
      <w:spacing w:after="200"/>
    </w:pPr>
  </w:style>
  <w:style w:type="paragraph" w:customStyle="1" w:styleId="Style1">
    <w:name w:val="Style1"/>
    <w:basedOn w:val="Normal"/>
    <w:autoRedefine/>
    <w:pPr>
      <w:numPr>
        <w:numId w:val="2"/>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3"/>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3"/>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3"/>
      </w:numPr>
      <w:spacing w:before="240"/>
      <w:jc w:val="both"/>
    </w:pPr>
  </w:style>
  <w:style w:type="paragraph" w:customStyle="1" w:styleId="PR2">
    <w:name w:val="PR2"/>
    <w:basedOn w:val="Normal"/>
    <w:pPr>
      <w:numPr>
        <w:ilvl w:val="5"/>
        <w:numId w:val="3"/>
      </w:numPr>
      <w:spacing w:after="200"/>
      <w:jc w:val="both"/>
    </w:pPr>
  </w:style>
  <w:style w:type="paragraph" w:customStyle="1" w:styleId="PR3">
    <w:name w:val="PR3"/>
    <w:basedOn w:val="Normal"/>
    <w:pPr>
      <w:numPr>
        <w:ilvl w:val="6"/>
        <w:numId w:val="3"/>
      </w:numPr>
      <w:jc w:val="both"/>
    </w:pPr>
  </w:style>
  <w:style w:type="paragraph" w:customStyle="1" w:styleId="PR4">
    <w:name w:val="PR4"/>
    <w:basedOn w:val="Normal"/>
    <w:pPr>
      <w:numPr>
        <w:ilvl w:val="7"/>
        <w:numId w:val="3"/>
      </w:numPr>
      <w:jc w:val="both"/>
    </w:pPr>
    <w:rPr>
      <w:sz w:val="20"/>
    </w:rPr>
  </w:style>
  <w:style w:type="paragraph" w:customStyle="1" w:styleId="PR5">
    <w:name w:val="PR5"/>
    <w:basedOn w:val="Normal"/>
    <w:pPr>
      <w:numPr>
        <w:ilvl w:val="8"/>
        <w:numId w:val="3"/>
      </w:numPr>
      <w:jc w:val="both"/>
    </w:pPr>
    <w:rPr>
      <w:sz w:val="20"/>
    </w:rPr>
  </w:style>
  <w:style w:type="paragraph" w:customStyle="1" w:styleId="PRT">
    <w:name w:val="PRT"/>
    <w:basedOn w:val="Normal"/>
    <w:next w:val="Normal"/>
    <w:pPr>
      <w:numPr>
        <w:numId w:val="3"/>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3"/>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5"/>
      </w:numPr>
    </w:pPr>
  </w:style>
  <w:style w:type="character" w:styleId="PageNumber">
    <w:name w:val="page number"/>
    <w:basedOn w:val="DefaultParagraphFont"/>
  </w:style>
  <w:style w:type="paragraph" w:styleId="BodyTextIndent">
    <w:name w:val="Body Text Indent"/>
    <w:basedOn w:val="Normal"/>
    <w:pPr>
      <w:ind w:left="2160" w:hanging="720"/>
    </w:pPr>
  </w:style>
  <w:style w:type="paragraph" w:styleId="BodyTextIndent2">
    <w:name w:val="Body Text Indent 2"/>
    <w:basedOn w:val="Normal"/>
    <w:pPr>
      <w:spacing w:after="200"/>
      <w:ind w:left="720"/>
    </w:pPr>
  </w:style>
  <w:style w:type="paragraph" w:styleId="BodyTextIndent3">
    <w:name w:val="Body Text Indent 3"/>
    <w:basedOn w:val="Normal"/>
    <w:pPr>
      <w:numPr>
        <w:ilvl w:val="2"/>
        <w:numId w:val="6"/>
      </w:numPr>
      <w:spacing w:after="1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table" w:styleId="TableGrid">
    <w:name w:val="Table Grid"/>
    <w:basedOn w:val="TableNormal"/>
    <w:rsid w:val="00B65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805BF"/>
    <w:rPr>
      <w:rFonts w:ascii="Tahoma" w:hAnsi="Tahoma" w:cs="Tahoma"/>
      <w:sz w:val="16"/>
      <w:szCs w:val="16"/>
    </w:rPr>
  </w:style>
  <w:style w:type="character" w:customStyle="1" w:styleId="BalloonTextChar">
    <w:name w:val="Balloon Text Char"/>
    <w:link w:val="BalloonText"/>
    <w:rsid w:val="002805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2076</Words>
  <Characters>11836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013200 CONSTRUCTION PROGRESS DOCUMENTATION</vt:lpstr>
    </vt:vector>
  </TitlesOfParts>
  <Company>DCM UCD</Company>
  <LinksUpToDate>false</LinksUpToDate>
  <CharactersWithSpaces>13885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013200 CONSTRUCTION PROGRESS DOCUMENTATION</dc:title>
  <dc:subject/>
  <dc:creator>Contracts Manager</dc:creator>
  <cp:keywords/>
  <dc:description>Under $1M</dc:description>
  <cp:lastModifiedBy>Dylan Paul</cp:lastModifiedBy>
  <cp:revision>4</cp:revision>
  <cp:lastPrinted>2011-08-19T16:25:00Z</cp:lastPrinted>
  <dcterms:created xsi:type="dcterms:W3CDTF">2013-03-01T23:42:00Z</dcterms:created>
  <dcterms:modified xsi:type="dcterms:W3CDTF">2015-06-24T22:49:00Z</dcterms:modified>
</cp:coreProperties>
</file>