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58" w:rsidRPr="00A66E58" w:rsidRDefault="00A66E58" w:rsidP="00A66E58">
      <w:pPr>
        <w:pStyle w:val="Heading2"/>
        <w:ind w:left="0" w:firstLine="0"/>
        <w:rPr>
          <w:i w:val="0"/>
          <w:sz w:val="24"/>
          <w:szCs w:val="24"/>
        </w:rPr>
      </w:pPr>
      <w:r w:rsidRPr="00A66E58">
        <w:rPr>
          <w:i w:val="0"/>
          <w:sz w:val="24"/>
          <w:szCs w:val="24"/>
        </w:rPr>
        <w:t>Proposal Evaluation Scoring</w:t>
      </w:r>
      <w:r w:rsidRPr="00A66E58">
        <w:rPr>
          <w:i w:val="0"/>
          <w:sz w:val="24"/>
          <w:szCs w:val="24"/>
        </w:rPr>
        <w:tab/>
      </w:r>
      <w:r w:rsidRPr="00A66E58">
        <w:rPr>
          <w:i w:val="0"/>
          <w:sz w:val="24"/>
          <w:szCs w:val="24"/>
        </w:rPr>
        <w:tab/>
      </w:r>
      <w:r w:rsidRPr="00A66E58">
        <w:rPr>
          <w:i w:val="0"/>
          <w:sz w:val="24"/>
          <w:szCs w:val="24"/>
        </w:rPr>
        <w:tab/>
      </w:r>
      <w:r w:rsidRPr="00A66E58">
        <w:rPr>
          <w:i w:val="0"/>
          <w:sz w:val="24"/>
          <w:szCs w:val="24"/>
        </w:rPr>
        <w:tab/>
      </w:r>
      <w:r w:rsidRPr="00A66E58">
        <w:rPr>
          <w:i w:val="0"/>
          <w:sz w:val="24"/>
          <w:szCs w:val="24"/>
        </w:rPr>
        <w:tab/>
      </w:r>
      <w:r w:rsidRPr="00A66E58">
        <w:rPr>
          <w:i w:val="0"/>
          <w:sz w:val="24"/>
          <w:szCs w:val="24"/>
        </w:rPr>
        <w:tab/>
      </w:r>
    </w:p>
    <w:p w:rsidR="00A66E58" w:rsidRPr="00A66E58" w:rsidRDefault="00A66E58" w:rsidP="00A66E58">
      <w:pPr>
        <w:pStyle w:val="Heading2"/>
        <w:ind w:left="0" w:firstLine="0"/>
        <w:rPr>
          <w:i w:val="0"/>
          <w:u w:val="none"/>
        </w:rPr>
      </w:pPr>
      <w:r w:rsidRPr="00A66E58">
        <w:rPr>
          <w:i w:val="0"/>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A66E58" w:rsidTr="00295917">
        <w:tblPrEx>
          <w:tblCellMar>
            <w:top w:w="0" w:type="dxa"/>
            <w:bottom w:w="0" w:type="dxa"/>
          </w:tblCellMar>
        </w:tblPrEx>
        <w:tc>
          <w:tcPr>
            <w:tcW w:w="4968" w:type="dxa"/>
            <w:gridSpan w:val="3"/>
            <w:tcBorders>
              <w:top w:val="nil"/>
              <w:left w:val="nil"/>
              <w:bottom w:val="nil"/>
              <w:right w:val="nil"/>
            </w:tcBorders>
          </w:tcPr>
          <w:p w:rsidR="00A66E58" w:rsidRDefault="00A66E58" w:rsidP="00295917"/>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A66E58" w:rsidRDefault="00A66E58" w:rsidP="00295917">
            <w:r>
              <w:t>APPROVED DOCUMENT – This document is approved by the Office of the President and Office of the General Counsel for use by the Facility and is available on computer diskette.</w:t>
            </w:r>
          </w:p>
        </w:tc>
      </w:tr>
      <w:tr w:rsidR="00A66E58" w:rsidTr="00295917">
        <w:tblPrEx>
          <w:tblCellMar>
            <w:top w:w="0" w:type="dxa"/>
            <w:bottom w:w="0" w:type="dxa"/>
          </w:tblCellMar>
        </w:tblPrEx>
        <w:tc>
          <w:tcPr>
            <w:tcW w:w="4968" w:type="dxa"/>
            <w:gridSpan w:val="3"/>
            <w:tcBorders>
              <w:top w:val="nil"/>
              <w:left w:val="nil"/>
              <w:bottom w:val="nil"/>
              <w:right w:val="nil"/>
            </w:tcBorders>
          </w:tcPr>
          <w:p w:rsidR="00A66E58" w:rsidRDefault="00A66E58" w:rsidP="00295917">
            <w:pPr>
              <w:rPr>
                <w:b/>
              </w:rPr>
            </w:pPr>
          </w:p>
        </w:tc>
        <w:tc>
          <w:tcPr>
            <w:tcW w:w="4878" w:type="dxa"/>
            <w:gridSpan w:val="5"/>
            <w:tcBorders>
              <w:top w:val="nil"/>
              <w:left w:val="nil"/>
              <w:bottom w:val="nil"/>
              <w:right w:val="nil"/>
            </w:tcBorders>
          </w:tcPr>
          <w:p w:rsidR="00A66E58" w:rsidRDefault="00A66E58" w:rsidP="00295917"/>
        </w:tc>
      </w:tr>
      <w:tr w:rsidR="00A66E58" w:rsidTr="00295917">
        <w:tblPrEx>
          <w:tblCellMar>
            <w:top w:w="0" w:type="dxa"/>
            <w:bottom w:w="0" w:type="dxa"/>
          </w:tblCellMar>
        </w:tblPrEx>
        <w:tc>
          <w:tcPr>
            <w:tcW w:w="3798" w:type="dxa"/>
            <w:tcBorders>
              <w:top w:val="single" w:sz="4" w:space="0" w:color="auto"/>
            </w:tcBorders>
          </w:tcPr>
          <w:p w:rsidR="00A66E58" w:rsidRDefault="00A66E58" w:rsidP="00295917">
            <w:pPr>
              <w:rPr>
                <w:b/>
              </w:rPr>
            </w:pPr>
            <w:r>
              <w:rPr>
                <w:b/>
              </w:rPr>
              <w:t>PURPOSE OF DOCUMENT:</w:t>
            </w:r>
          </w:p>
        </w:tc>
        <w:tc>
          <w:tcPr>
            <w:tcW w:w="6048" w:type="dxa"/>
            <w:gridSpan w:val="7"/>
            <w:tcBorders>
              <w:top w:val="single" w:sz="4" w:space="0" w:color="auto"/>
            </w:tcBorders>
          </w:tcPr>
          <w:p w:rsidR="00A66E58" w:rsidRDefault="00A66E58" w:rsidP="00295917">
            <w:r>
              <w:t>Provide a scoring matrix to Review Panel.</w:t>
            </w:r>
          </w:p>
          <w:p w:rsidR="00A66E58" w:rsidRDefault="00A66E58" w:rsidP="00295917"/>
        </w:tc>
      </w:tr>
      <w:tr w:rsidR="00A66E58" w:rsidTr="00295917">
        <w:tblPrEx>
          <w:tblCellMar>
            <w:top w:w="0" w:type="dxa"/>
            <w:bottom w:w="0" w:type="dxa"/>
          </w:tblCellMar>
        </w:tblPrEx>
        <w:tc>
          <w:tcPr>
            <w:tcW w:w="3798" w:type="dxa"/>
          </w:tcPr>
          <w:p w:rsidR="00A66E58" w:rsidRDefault="00A66E58" w:rsidP="00295917">
            <w:pPr>
              <w:rPr>
                <w:b/>
              </w:rPr>
            </w:pPr>
            <w:r>
              <w:rPr>
                <w:b/>
              </w:rPr>
              <w:t>CROSS-REFERENCE TO FACILITIES MANUAL:</w:t>
            </w:r>
          </w:p>
        </w:tc>
        <w:tc>
          <w:tcPr>
            <w:tcW w:w="6048" w:type="dxa"/>
            <w:gridSpan w:val="7"/>
          </w:tcPr>
          <w:p w:rsidR="00A66E58" w:rsidRDefault="00A66E58" w:rsidP="00295917">
            <w:r>
              <w:t>None</w:t>
            </w:r>
          </w:p>
        </w:tc>
      </w:tr>
      <w:tr w:rsidR="00A66E58" w:rsidTr="00295917">
        <w:tblPrEx>
          <w:tblCellMar>
            <w:top w:w="0" w:type="dxa"/>
            <w:bottom w:w="0" w:type="dxa"/>
          </w:tblCellMar>
        </w:tblPrEx>
        <w:tc>
          <w:tcPr>
            <w:tcW w:w="3798" w:type="dxa"/>
          </w:tcPr>
          <w:p w:rsidR="00A66E58" w:rsidRDefault="00A66E58" w:rsidP="00295917">
            <w:pPr>
              <w:rPr>
                <w:b/>
              </w:rPr>
            </w:pPr>
            <w:r>
              <w:rPr>
                <w:b/>
              </w:rPr>
              <w:t>CONTENTS:</w:t>
            </w:r>
          </w:p>
          <w:p w:rsidR="00A66E58" w:rsidRDefault="00A66E58" w:rsidP="00295917">
            <w:pPr>
              <w:rPr>
                <w:b/>
              </w:rPr>
            </w:pPr>
          </w:p>
        </w:tc>
        <w:tc>
          <w:tcPr>
            <w:tcW w:w="6048" w:type="dxa"/>
            <w:gridSpan w:val="7"/>
          </w:tcPr>
          <w:p w:rsidR="00A66E58" w:rsidRDefault="00A66E58" w:rsidP="00295917">
            <w:r>
              <w:t>Proposal Evaluation Scoring</w:t>
            </w:r>
          </w:p>
        </w:tc>
      </w:tr>
      <w:tr w:rsidR="00A66E58" w:rsidTr="00295917">
        <w:tblPrEx>
          <w:tblCellMar>
            <w:top w:w="0" w:type="dxa"/>
            <w:bottom w:w="0" w:type="dxa"/>
          </w:tblCellMar>
        </w:tblPrEx>
        <w:tc>
          <w:tcPr>
            <w:tcW w:w="3798" w:type="dxa"/>
          </w:tcPr>
          <w:p w:rsidR="00A66E58" w:rsidRDefault="00A66E58" w:rsidP="00295917">
            <w:pPr>
              <w:rPr>
                <w:b/>
              </w:rPr>
            </w:pPr>
            <w:r>
              <w:rPr>
                <w:b/>
              </w:rPr>
              <w:t>FOR USE WITH:</w:t>
            </w:r>
          </w:p>
          <w:p w:rsidR="00A66E58" w:rsidRDefault="00A66E58" w:rsidP="00295917">
            <w:pPr>
              <w:rPr>
                <w:b/>
              </w:rPr>
            </w:pPr>
          </w:p>
        </w:tc>
        <w:tc>
          <w:tcPr>
            <w:tcW w:w="6048" w:type="dxa"/>
            <w:gridSpan w:val="7"/>
          </w:tcPr>
          <w:p w:rsidR="00A66E58" w:rsidRDefault="00A66E58" w:rsidP="00295917">
            <w:r>
              <w:t>Design Build Agreement</w:t>
            </w:r>
          </w:p>
        </w:tc>
      </w:tr>
      <w:tr w:rsidR="00A66E58" w:rsidTr="00295917">
        <w:tblPrEx>
          <w:tblCellMar>
            <w:top w:w="0" w:type="dxa"/>
            <w:bottom w:w="0" w:type="dxa"/>
          </w:tblCellMar>
        </w:tblPrEx>
        <w:trPr>
          <w:cantSplit/>
        </w:trPr>
        <w:tc>
          <w:tcPr>
            <w:tcW w:w="3798" w:type="dxa"/>
          </w:tcPr>
          <w:p w:rsidR="00A66E58" w:rsidRDefault="00A66E58" w:rsidP="00295917">
            <w:pPr>
              <w:rPr>
                <w:b/>
              </w:rPr>
            </w:pPr>
            <w:r>
              <w:rPr>
                <w:b/>
              </w:rPr>
              <w:t>COMPLETED BY:</w:t>
            </w:r>
          </w:p>
        </w:tc>
        <w:tc>
          <w:tcPr>
            <w:tcW w:w="360" w:type="dxa"/>
          </w:tcPr>
          <w:p w:rsidR="00A66E58" w:rsidRDefault="00A66E58" w:rsidP="00295917">
            <w:r>
              <w:sym w:font="Monotype Sorts" w:char="F033"/>
            </w:r>
          </w:p>
        </w:tc>
        <w:tc>
          <w:tcPr>
            <w:tcW w:w="2070" w:type="dxa"/>
            <w:gridSpan w:val="2"/>
          </w:tcPr>
          <w:p w:rsidR="00A66E58" w:rsidRDefault="00A66E58" w:rsidP="00295917">
            <w:r>
              <w:t>Filling in</w:t>
            </w:r>
          </w:p>
        </w:tc>
        <w:tc>
          <w:tcPr>
            <w:tcW w:w="360" w:type="dxa"/>
          </w:tcPr>
          <w:p w:rsidR="00A66E58" w:rsidRDefault="00A66E58" w:rsidP="00295917">
            <w:r>
              <w:sym w:font="Monotype Sorts" w:char="F033"/>
            </w:r>
          </w:p>
        </w:tc>
        <w:tc>
          <w:tcPr>
            <w:tcW w:w="1692" w:type="dxa"/>
          </w:tcPr>
          <w:p w:rsidR="00A66E58" w:rsidRDefault="00A66E58" w:rsidP="00295917">
            <w:r>
              <w:t>Adding Text</w:t>
            </w:r>
          </w:p>
        </w:tc>
        <w:tc>
          <w:tcPr>
            <w:tcW w:w="288" w:type="dxa"/>
          </w:tcPr>
          <w:p w:rsidR="00A66E58" w:rsidRDefault="00A66E58" w:rsidP="00295917"/>
        </w:tc>
        <w:tc>
          <w:tcPr>
            <w:tcW w:w="1278" w:type="dxa"/>
          </w:tcPr>
          <w:p w:rsidR="00A66E58" w:rsidRDefault="00A66E58" w:rsidP="00295917">
            <w:r>
              <w:t>No Data Required</w:t>
            </w:r>
          </w:p>
        </w:tc>
      </w:tr>
      <w:tr w:rsidR="00A66E58" w:rsidTr="00295917">
        <w:tblPrEx>
          <w:tblCellMar>
            <w:top w:w="0" w:type="dxa"/>
            <w:bottom w:w="0" w:type="dxa"/>
          </w:tblCellMar>
        </w:tblPrEx>
        <w:trPr>
          <w:cantSplit/>
        </w:trPr>
        <w:tc>
          <w:tcPr>
            <w:tcW w:w="3798" w:type="dxa"/>
          </w:tcPr>
          <w:p w:rsidR="00A66E58" w:rsidRDefault="00A66E58" w:rsidP="00295917">
            <w:pPr>
              <w:rPr>
                <w:b/>
              </w:rPr>
            </w:pPr>
            <w:r>
              <w:rPr>
                <w:b/>
              </w:rPr>
              <w:t>ITS USE IS:</w:t>
            </w:r>
          </w:p>
        </w:tc>
        <w:tc>
          <w:tcPr>
            <w:tcW w:w="360" w:type="dxa"/>
          </w:tcPr>
          <w:p w:rsidR="00A66E58" w:rsidRDefault="00A66E58" w:rsidP="00295917">
            <w:r>
              <w:sym w:font="Monotype Sorts" w:char="F033"/>
            </w:r>
          </w:p>
        </w:tc>
        <w:tc>
          <w:tcPr>
            <w:tcW w:w="2070" w:type="dxa"/>
            <w:gridSpan w:val="2"/>
          </w:tcPr>
          <w:p w:rsidR="00A66E58" w:rsidRDefault="00A66E58" w:rsidP="00295917">
            <w:r>
              <w:t>Required</w:t>
            </w:r>
          </w:p>
        </w:tc>
        <w:tc>
          <w:tcPr>
            <w:tcW w:w="360" w:type="dxa"/>
          </w:tcPr>
          <w:p w:rsidR="00A66E58" w:rsidRDefault="00A66E58" w:rsidP="00295917"/>
        </w:tc>
        <w:tc>
          <w:tcPr>
            <w:tcW w:w="3258" w:type="dxa"/>
            <w:gridSpan w:val="3"/>
          </w:tcPr>
          <w:p w:rsidR="00A66E58" w:rsidRDefault="00A66E58" w:rsidP="00295917">
            <w:r>
              <w:t>Optional</w:t>
            </w:r>
          </w:p>
          <w:p w:rsidR="00A66E58" w:rsidRDefault="00A66E58" w:rsidP="00295917"/>
        </w:tc>
      </w:tr>
    </w:tbl>
    <w:p w:rsidR="00A66E58" w:rsidRDefault="00A66E58" w:rsidP="00A66E58"/>
    <w:p w:rsidR="00A66E58" w:rsidRDefault="00A66E58" w:rsidP="00A66E58">
      <w:pPr>
        <w:tabs>
          <w:tab w:val="left" w:pos="-90"/>
        </w:tabs>
        <w:ind w:hanging="90"/>
        <w:rPr>
          <w:b/>
        </w:rPr>
      </w:pPr>
      <w:r>
        <w:rPr>
          <w:b/>
        </w:rPr>
        <w:t>Completion Instructions:</w:t>
      </w:r>
    </w:p>
    <w:p w:rsidR="00A66E58" w:rsidRDefault="00A66E58" w:rsidP="00A66E58">
      <w:pPr>
        <w:tabs>
          <w:tab w:val="left" w:pos="-90"/>
        </w:tabs>
        <w:ind w:hanging="90"/>
        <w:rPr>
          <w:b/>
        </w:rPr>
      </w:pPr>
    </w:p>
    <w:p w:rsidR="00A66E58" w:rsidRDefault="00A66E58" w:rsidP="00A66E58">
      <w:pPr>
        <w:numPr>
          <w:ilvl w:val="0"/>
          <w:numId w:val="8"/>
        </w:numPr>
      </w:pPr>
      <w:r>
        <w:t>Notes, suggested text, instructions and other information is formatted using the following methods:</w:t>
      </w:r>
    </w:p>
    <w:p w:rsidR="00A66E58" w:rsidRDefault="00A66E58" w:rsidP="00A66E58"/>
    <w:p w:rsidR="00A66E58" w:rsidRDefault="00A66E58" w:rsidP="00A66E58">
      <w:pPr>
        <w:numPr>
          <w:ilvl w:val="0"/>
          <w:numId w:val="9"/>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A66E58" w:rsidRDefault="00A66E58" w:rsidP="00A66E58">
      <w:pPr>
        <w:ind w:left="360"/>
      </w:pPr>
    </w:p>
    <w:p w:rsidR="00A66E58" w:rsidRDefault="00A66E58" w:rsidP="00A66E58">
      <w:pPr>
        <w:numPr>
          <w:ilvl w:val="0"/>
          <w:numId w:val="7"/>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A66E58" w:rsidRDefault="00A66E58" w:rsidP="00A66E58">
      <w:pPr>
        <w:ind w:left="360"/>
      </w:pPr>
    </w:p>
    <w:p w:rsidR="00A66E58" w:rsidRDefault="00A66E58" w:rsidP="00A66E58">
      <w:pPr>
        <w:numPr>
          <w:ilvl w:val="0"/>
          <w:numId w:val="7"/>
        </w:numPr>
        <w:tabs>
          <w:tab w:val="clear" w:pos="360"/>
          <w:tab w:val="num" w:pos="720"/>
        </w:tabs>
        <w:ind w:left="720"/>
      </w:pPr>
      <w:r>
        <w:t>Suggested text is shaded in gray without brackets (see Modifications and Additions below.)</w:t>
      </w:r>
    </w:p>
    <w:p w:rsidR="00A66E58" w:rsidRDefault="00A66E58" w:rsidP="00A66E58">
      <w:pPr>
        <w:tabs>
          <w:tab w:val="left" w:pos="-90"/>
        </w:tabs>
        <w:ind w:hanging="90"/>
      </w:pPr>
    </w:p>
    <w:p w:rsidR="00A66E58" w:rsidRDefault="00A66E58" w:rsidP="00A66E58">
      <w:pPr>
        <w:tabs>
          <w:tab w:val="left" w:pos="-90"/>
        </w:tabs>
        <w:ind w:hanging="90"/>
        <w:rPr>
          <w:b/>
        </w:rPr>
      </w:pPr>
      <w:r>
        <w:rPr>
          <w:b/>
        </w:rPr>
        <w:t>Modifications and Additions:</w:t>
      </w:r>
      <w:r>
        <w:rPr>
          <w:b/>
        </w:rPr>
        <w:tab/>
      </w:r>
    </w:p>
    <w:p w:rsidR="00A66E58" w:rsidRDefault="00A66E58" w:rsidP="00A66E58">
      <w:pPr>
        <w:tabs>
          <w:tab w:val="left" w:pos="-90"/>
        </w:tabs>
        <w:ind w:hanging="90"/>
        <w:rPr>
          <w:b/>
        </w:rPr>
      </w:pPr>
    </w:p>
    <w:p w:rsidR="00A66E58" w:rsidRDefault="00A66E58" w:rsidP="00A66E58">
      <w:pPr>
        <w:numPr>
          <w:ilvl w:val="0"/>
          <w:numId w:val="10"/>
        </w:numPr>
        <w:tabs>
          <w:tab w:val="num" w:pos="375"/>
        </w:tabs>
        <w:ind w:left="375" w:hanging="375"/>
      </w:pPr>
      <w:r>
        <w:t xml:space="preserve">Areas shaded in gray, without brackets, represent suggested text that may be modified by the Facility to meet the needs of the Project.  </w:t>
      </w:r>
      <w:r w:rsidRPr="00A66E58">
        <w:rPr>
          <w:highlight w:val="lightGray"/>
        </w:rPr>
        <w:t>This is an example of the format.</w:t>
      </w:r>
      <w:r>
        <w:t xml:space="preserve">  Ensure that any modified or added text is consistent with the Contract Documents.</w:t>
      </w:r>
    </w:p>
    <w:p w:rsidR="00A66E58" w:rsidRDefault="00A66E58" w:rsidP="00A66E58">
      <w:pPr>
        <w:numPr>
          <w:ilvl w:val="0"/>
          <w:numId w:val="10"/>
        </w:numPr>
        <w:tabs>
          <w:tab w:val="num" w:pos="375"/>
        </w:tabs>
        <w:ind w:left="375" w:hanging="375"/>
      </w:pPr>
      <w:r>
        <w:t xml:space="preserve">Areas not highlighted in gray, without brackets, shall not be altered without approval of the Office of the President. </w:t>
      </w:r>
    </w:p>
    <w:p w:rsidR="00A66E58" w:rsidRDefault="00A66E58" w:rsidP="00A66E58">
      <w:pPr>
        <w:numPr>
          <w:ilvl w:val="0"/>
          <w:numId w:val="10"/>
        </w:numPr>
        <w:tabs>
          <w:tab w:val="num" w:pos="375"/>
        </w:tabs>
        <w:ind w:left="375" w:hanging="375"/>
      </w:pPr>
      <w:r>
        <w:t>Facility may modify this document.  The criteria and point allocation in the document are examples, and should be modified for each project.  There should be a rational relationship between the categories and their relative weight/importance.</w:t>
      </w:r>
    </w:p>
    <w:p w:rsidR="00A66E58" w:rsidRDefault="00A66E58" w:rsidP="00A66E58">
      <w:pPr>
        <w:numPr>
          <w:ilvl w:val="0"/>
          <w:numId w:val="10"/>
        </w:numPr>
        <w:tabs>
          <w:tab w:val="num" w:pos="375"/>
        </w:tabs>
        <w:ind w:left="375" w:hanging="375"/>
      </w:pPr>
      <w:r>
        <w:t>Suggested categories and scoring should be considered an example only. The Facility must tailor its scoring to the specific project circumstances.  Categories and scoring used must be consistent with other related documents.</w:t>
      </w:r>
    </w:p>
    <w:p w:rsidR="00A66E58" w:rsidRDefault="00A66E58" w:rsidP="00A66E58">
      <w:pPr>
        <w:tabs>
          <w:tab w:val="left" w:pos="-90"/>
        </w:tabs>
        <w:ind w:hanging="90"/>
        <w:rPr>
          <w:b/>
        </w:rPr>
      </w:pPr>
    </w:p>
    <w:p w:rsidR="00A66E58" w:rsidRDefault="00A66E58" w:rsidP="00A66E58">
      <w:pPr>
        <w:tabs>
          <w:tab w:val="left" w:pos="-90"/>
        </w:tabs>
        <w:ind w:hanging="90"/>
        <w:rPr>
          <w:b/>
        </w:rPr>
      </w:pPr>
      <w:r>
        <w:rPr>
          <w:b/>
        </w:rPr>
        <w:t>Comments:</w:t>
      </w:r>
    </w:p>
    <w:p w:rsidR="00A66E58" w:rsidRDefault="00A66E58" w:rsidP="00A66E58">
      <w:pPr>
        <w:tabs>
          <w:tab w:val="left" w:pos="-90"/>
        </w:tabs>
        <w:ind w:hanging="90"/>
        <w:rPr>
          <w:b/>
        </w:rPr>
      </w:pPr>
    </w:p>
    <w:p w:rsidR="00A66E58" w:rsidRDefault="00A66E58" w:rsidP="00A66E58">
      <w:pPr>
        <w:pStyle w:val="BodyTextIndent"/>
        <w:rPr>
          <w:rFonts w:ascii="Times New Roman" w:hAnsi="Times New Roman"/>
        </w:rPr>
      </w:pPr>
      <w:r w:rsidRPr="00A66E58">
        <w:rPr>
          <w:rFonts w:ascii="Times New Roman" w:hAnsi="Times New Roman"/>
        </w:rPr>
        <w:tab/>
        <w:t>This form is not to be released outside the University.</w:t>
      </w:r>
    </w:p>
    <w:p w:rsidR="00A66E58" w:rsidRPr="00A66E58" w:rsidRDefault="00A66E58" w:rsidP="00A66E58">
      <w:pPr>
        <w:pStyle w:val="BodyTextIndent"/>
        <w:rPr>
          <w:rFonts w:ascii="Times New Roman" w:hAnsi="Times New Roman"/>
        </w:rPr>
      </w:pPr>
    </w:p>
    <w:p w:rsidR="00A66E58" w:rsidRPr="00A66E58" w:rsidRDefault="00A66E58" w:rsidP="00A66E58">
      <w:pPr>
        <w:pStyle w:val="BodyTextIndent"/>
        <w:jc w:val="center"/>
        <w:rPr>
          <w:rFonts w:ascii="Arial" w:hAnsi="Arial" w:cs="Arial"/>
          <w:b/>
          <w:sz w:val="28"/>
          <w:szCs w:val="28"/>
        </w:rPr>
      </w:pPr>
      <w:r w:rsidRPr="00A66E58">
        <w:rPr>
          <w:rFonts w:ascii="Arial" w:hAnsi="Arial" w:cs="Arial"/>
          <w:b/>
          <w:sz w:val="28"/>
          <w:szCs w:val="28"/>
        </w:rPr>
        <w:t>END OF COVERSHEET AND INSTRUCTIONS</w:t>
      </w:r>
    </w:p>
    <w:p w:rsidR="00A66E58" w:rsidRDefault="00A66E58">
      <w:pPr>
        <w:pStyle w:val="Heading2"/>
        <w:ind w:left="0" w:firstLine="0"/>
        <w:jc w:val="center"/>
        <w:rPr>
          <w:rFonts w:ascii="Univers" w:hAnsi="Univers"/>
        </w:rPr>
      </w:pPr>
    </w:p>
    <w:p w:rsidR="00000000" w:rsidRDefault="00A66E58">
      <w:pPr>
        <w:pStyle w:val="Heading2"/>
        <w:ind w:left="0" w:firstLine="0"/>
        <w:jc w:val="center"/>
        <w:rPr>
          <w:rFonts w:ascii="Univers" w:hAnsi="Univers"/>
        </w:rPr>
      </w:pPr>
      <w:r>
        <w:rPr>
          <w:rFonts w:ascii="Univers" w:hAnsi="Univers"/>
        </w:rPr>
        <w:t>DO NOT RELEASE OUTSIDE UNIVERSITY</w:t>
      </w:r>
    </w:p>
    <w:p w:rsidR="00000000" w:rsidRDefault="00A66E58">
      <w:pPr>
        <w:ind w:left="720" w:firstLine="720"/>
        <w:jc w:val="center"/>
        <w:rPr>
          <w:rFonts w:ascii="Univers" w:hAnsi="Univers"/>
          <w:b/>
        </w:rPr>
      </w:pPr>
    </w:p>
    <w:p w:rsidR="00000000" w:rsidRDefault="00A66E58">
      <w:pPr>
        <w:ind w:left="720" w:firstLine="720"/>
        <w:jc w:val="center"/>
        <w:rPr>
          <w:rFonts w:ascii="Univers" w:hAnsi="Univers"/>
          <w:b/>
        </w:rPr>
      </w:pPr>
    </w:p>
    <w:p w:rsidR="00000000" w:rsidRDefault="00A66E58">
      <w:pPr>
        <w:pStyle w:val="Heading2"/>
        <w:ind w:left="0" w:firstLine="0"/>
        <w:jc w:val="center"/>
        <w:rPr>
          <w:rFonts w:ascii="Univers" w:hAnsi="Univers"/>
          <w:i w:val="0"/>
          <w:u w:val="none"/>
        </w:rPr>
      </w:pPr>
      <w:r>
        <w:rPr>
          <w:rFonts w:ascii="Univers" w:hAnsi="Univers"/>
          <w:i w:val="0"/>
          <w:u w:val="none"/>
        </w:rPr>
        <w:t>PROPOSAL EVALUATION SCORING</w:t>
      </w:r>
    </w:p>
    <w:p w:rsidR="00000000" w:rsidRDefault="00A66E58">
      <w:pPr>
        <w:pStyle w:val="Heading1"/>
        <w:rPr>
          <w:rFonts w:ascii="Univers" w:hAnsi="Univers"/>
        </w:rPr>
      </w:pPr>
    </w:p>
    <w:p w:rsidR="00000000" w:rsidRDefault="00A66E58">
      <w:pPr>
        <w:pStyle w:val="Heading1"/>
        <w:rPr>
          <w:rFonts w:ascii="Univers" w:hAnsi="Univers"/>
        </w:rPr>
      </w:pPr>
    </w:p>
    <w:p w:rsidR="00000000" w:rsidRDefault="00A66E58">
      <w:pPr>
        <w:pStyle w:val="Heading1"/>
        <w:ind w:left="0" w:firstLine="0"/>
        <w:rPr>
          <w:rFonts w:ascii="Univers" w:hAnsi="Univers"/>
          <w:b w:val="0"/>
        </w:rPr>
      </w:pPr>
      <w:r>
        <w:rPr>
          <w:rFonts w:ascii="Univers" w:hAnsi="Univers"/>
          <w:b w:val="0"/>
        </w:rPr>
        <w:t>PROJECT NAME:</w:t>
      </w:r>
      <w:r>
        <w:rPr>
          <w:rFonts w:ascii="Univers" w:hAnsi="Univers"/>
          <w:b w:val="0"/>
        </w:rPr>
        <w:tab/>
      </w:r>
      <w:r>
        <w:rPr>
          <w:rFonts w:ascii="Univers" w:hAnsi="Univers"/>
          <w:b w:val="0"/>
        </w:rPr>
        <w:fldChar w:fldCharType="begin"/>
      </w:r>
      <w:r>
        <w:rPr>
          <w:rFonts w:ascii="Univers" w:hAnsi="Univers"/>
          <w:b w:val="0"/>
        </w:rPr>
        <w:instrText xml:space="preserve"> </w:instrText>
      </w:r>
      <w:r>
        <w:rPr>
          <w:rFonts w:ascii="Univers" w:hAnsi="Univers"/>
          <w:b w:val="0"/>
          <w:highlight w:val="lightGray"/>
        </w:rPr>
        <w:instrText xml:space="preserve">macrobutton nomacro {PROJECT NAME} </w:instrText>
      </w:r>
      <w:r>
        <w:rPr>
          <w:rFonts w:ascii="Univers" w:hAnsi="Univers"/>
          <w:b w:val="0"/>
        </w:rPr>
        <w:fldChar w:fldCharType="end"/>
      </w:r>
    </w:p>
    <w:p w:rsidR="00000000" w:rsidRDefault="00A66E58">
      <w:pPr>
        <w:rPr>
          <w:rFonts w:ascii="Univers" w:hAnsi="Univers"/>
        </w:rPr>
      </w:pPr>
    </w:p>
    <w:p w:rsidR="00000000" w:rsidRDefault="00A66E58">
      <w:pPr>
        <w:rPr>
          <w:rFonts w:ascii="Univers" w:hAnsi="Univers"/>
        </w:rPr>
      </w:pPr>
      <w:r>
        <w:rPr>
          <w:rFonts w:ascii="Univers" w:hAnsi="Univers"/>
        </w:rPr>
        <w:t>PROJECT NUMBER:</w:t>
      </w:r>
      <w:r>
        <w:rPr>
          <w:rFonts w:ascii="Univers" w:hAnsi="Univers"/>
        </w:rPr>
        <w:tab/>
      </w:r>
      <w:r>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{PROJECT NUMBER} </w:instrText>
      </w:r>
      <w:r>
        <w:rPr>
          <w:rFonts w:ascii="Univers" w:hAnsi="Univers"/>
        </w:rPr>
        <w:fldChar w:fldCharType="end"/>
      </w:r>
    </w:p>
    <w:p w:rsidR="00000000" w:rsidRDefault="00A66E58">
      <w:pPr>
        <w:rPr>
          <w:rFonts w:ascii="Univers" w:hAnsi="Univers"/>
        </w:rPr>
      </w:pPr>
    </w:p>
    <w:p w:rsidR="00000000" w:rsidRDefault="00A66E58">
      <w:pPr>
        <w:rPr>
          <w:rFonts w:ascii="Univers" w:hAnsi="Univers"/>
        </w:rPr>
      </w:pPr>
      <w:r>
        <w:rPr>
          <w:rFonts w:ascii="Univers" w:hAnsi="Univers"/>
        </w:rPr>
        <w:t>PROPOSER NAME:</w:t>
      </w:r>
      <w:r>
        <w:rPr>
          <w:rFonts w:ascii="Univers" w:hAnsi="Univers"/>
        </w:rPr>
        <w:tab/>
      </w:r>
      <w:r>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{PROPOSER NAME} </w:instrText>
      </w:r>
      <w:r>
        <w:rPr>
          <w:rFonts w:ascii="Univers" w:hAnsi="Univers"/>
        </w:rPr>
        <w:fldChar w:fldCharType="end"/>
      </w:r>
    </w:p>
    <w:p w:rsidR="00000000" w:rsidRDefault="00A66E58">
      <w:pPr>
        <w:rPr>
          <w:rFonts w:ascii="Univers" w:hAnsi="Univers"/>
        </w:rPr>
      </w:pPr>
    </w:p>
    <w:p w:rsidR="00000000" w:rsidRDefault="00A66E58">
      <w:pPr>
        <w:rPr>
          <w:rFonts w:ascii="Univers" w:hAnsi="Univers"/>
        </w:rPr>
      </w:pPr>
    </w:p>
    <w:p w:rsidR="00000000" w:rsidRDefault="00A66E58">
      <w:pPr>
        <w:rPr>
          <w:rFonts w:ascii="Univers" w:hAnsi="Univers"/>
        </w:rPr>
      </w:pPr>
      <w:r>
        <w:rPr>
          <w:rFonts w:ascii="Univers" w:hAnsi="Univers"/>
        </w:rPr>
        <w:t>DATE:</w:t>
      </w:r>
      <w:r>
        <w:rPr>
          <w:rFonts w:ascii="Univers" w:hAnsi="Univers"/>
        </w:rPr>
        <w:tab/>
      </w:r>
      <w:r>
        <w:rPr>
          <w:rFonts w:ascii="Univers" w:hAnsi="Univers"/>
        </w:rPr>
        <w:fldChar w:fldCharType="begin"/>
      </w:r>
      <w:r>
        <w:rPr>
          <w:rFonts w:ascii="Univers" w:hAnsi="Univers"/>
        </w:rPr>
        <w:instrText xml:space="preserve"> </w:instrText>
      </w:r>
      <w:r>
        <w:rPr>
          <w:rFonts w:ascii="Univers" w:hAnsi="Univers"/>
          <w:highlight w:val="lightGray"/>
        </w:rPr>
        <w:instrText>macrobutton n</w:instrText>
      </w:r>
      <w:r>
        <w:rPr>
          <w:rFonts w:ascii="Univers" w:hAnsi="Univers"/>
          <w:highlight w:val="lightGray"/>
        </w:rPr>
        <w:instrText xml:space="preserve">omacro {DATE} </w:instrText>
      </w:r>
      <w:r>
        <w:rPr>
          <w:rFonts w:ascii="Univers" w:hAnsi="Univers"/>
        </w:rPr>
        <w:fldChar w:fldCharType="end"/>
      </w:r>
    </w:p>
    <w:p w:rsidR="00000000" w:rsidRDefault="00A66E58">
      <w:pPr>
        <w:rPr>
          <w:rFonts w:ascii="Univers" w:hAnsi="Univers"/>
        </w:rPr>
      </w:pPr>
    </w:p>
    <w:p w:rsidR="00000000" w:rsidRDefault="00A66E58">
      <w:pPr>
        <w:rPr>
          <w:rFonts w:ascii="Univers" w:hAnsi="Univers"/>
        </w:rPr>
      </w:pPr>
      <w:r>
        <w:rPr>
          <w:rFonts w:ascii="Univers" w:hAnsi="Univers"/>
        </w:rPr>
        <w:t>SIGNATURE OF EVALUATORS:</w:t>
      </w:r>
    </w:p>
    <w:p w:rsidR="00000000" w:rsidRDefault="00A66E58">
      <w:pPr>
        <w:rPr>
          <w:rFonts w:ascii="Univers" w:hAnsi="Univers"/>
        </w:rPr>
      </w:pPr>
    </w:p>
    <w:p w:rsidR="00000000" w:rsidRDefault="00A66E58">
      <w:pPr>
        <w:rPr>
          <w:rFonts w:ascii="Univers" w:hAnsi="Univers"/>
        </w:rPr>
      </w:pPr>
    </w:p>
    <w:p w:rsidR="00000000" w:rsidRDefault="00A66E58">
      <w:pPr>
        <w:numPr>
          <w:ilvl w:val="0"/>
          <w:numId w:val="1"/>
        </w:numPr>
        <w:rPr>
          <w:rFonts w:ascii="Univers" w:hAnsi="Univers"/>
        </w:rPr>
      </w:pPr>
      <w:r>
        <w:rPr>
          <w:rFonts w:ascii="Univers" w:hAnsi="Univers"/>
        </w:rPr>
        <w:t>________________________________________</w:t>
      </w:r>
    </w:p>
    <w:p w:rsidR="00000000" w:rsidRDefault="00A66E58">
      <w:pPr>
        <w:rPr>
          <w:rFonts w:ascii="Univers" w:hAnsi="Univers"/>
          <w:u w:val="single"/>
        </w:rPr>
      </w:pPr>
    </w:p>
    <w:p w:rsidR="00000000" w:rsidRDefault="00A66E58">
      <w:pPr>
        <w:ind w:left="360"/>
        <w:rPr>
          <w:rFonts w:ascii="Univers" w:hAnsi="Univers"/>
        </w:rPr>
      </w:pPr>
    </w:p>
    <w:p w:rsidR="00000000" w:rsidRDefault="00A66E58">
      <w:pPr>
        <w:numPr>
          <w:ilvl w:val="0"/>
          <w:numId w:val="1"/>
        </w:numPr>
        <w:rPr>
          <w:rFonts w:ascii="Univers" w:hAnsi="Univers"/>
        </w:rPr>
      </w:pPr>
      <w:r>
        <w:rPr>
          <w:rFonts w:ascii="Univers" w:hAnsi="Univers"/>
        </w:rPr>
        <w:t>________________________________________</w:t>
      </w:r>
    </w:p>
    <w:p w:rsidR="00000000" w:rsidRDefault="00A66E58">
      <w:pPr>
        <w:ind w:left="360"/>
        <w:rPr>
          <w:rFonts w:ascii="Univers" w:hAnsi="Univers"/>
          <w:u w:val="single"/>
        </w:rPr>
      </w:pPr>
    </w:p>
    <w:p w:rsidR="00000000" w:rsidRDefault="00A66E58">
      <w:pPr>
        <w:ind w:left="360"/>
        <w:rPr>
          <w:rFonts w:ascii="Univers" w:hAnsi="Univers"/>
          <w:u w:val="single"/>
        </w:rPr>
      </w:pPr>
    </w:p>
    <w:p w:rsidR="00000000" w:rsidRDefault="00A66E58">
      <w:pPr>
        <w:numPr>
          <w:ilvl w:val="0"/>
          <w:numId w:val="1"/>
        </w:numPr>
        <w:rPr>
          <w:rFonts w:ascii="Univers" w:hAnsi="Univers"/>
        </w:rPr>
      </w:pPr>
      <w:r>
        <w:rPr>
          <w:rFonts w:ascii="Univers" w:hAnsi="Univers"/>
        </w:rPr>
        <w:t>________________________________________</w:t>
      </w:r>
    </w:p>
    <w:p w:rsidR="00000000" w:rsidRDefault="00A66E58">
      <w:pPr>
        <w:ind w:left="360"/>
        <w:rPr>
          <w:rFonts w:ascii="Univers" w:hAnsi="Univers"/>
          <w:u w:val="single"/>
        </w:rPr>
      </w:pPr>
    </w:p>
    <w:p w:rsidR="00000000" w:rsidRDefault="00A66E58">
      <w:pPr>
        <w:rPr>
          <w:rFonts w:ascii="Univers" w:hAnsi="Univers"/>
        </w:rPr>
      </w:pPr>
    </w:p>
    <w:p w:rsidR="00000000" w:rsidRDefault="00A66E58">
      <w:pPr>
        <w:rPr>
          <w:rFonts w:ascii="Univers" w:hAnsi="Univers"/>
          <w:vanish/>
          <w:spacing w:val="-1"/>
        </w:rPr>
      </w:pPr>
      <w:r>
        <w:rPr>
          <w:rFonts w:ascii="Univers" w:hAnsi="Univers"/>
        </w:rPr>
        <w:br w:type="page"/>
      </w:r>
      <w:r>
        <w:rPr>
          <w:rFonts w:ascii="Univers" w:hAnsi="Univers"/>
          <w:vanish/>
          <w:spacing w:val="-1"/>
          <w:shd w:val="pct12" w:color="auto" w:fill="FFFFFF"/>
        </w:rPr>
        <w:lastRenderedPageBreak/>
        <w:t>{THE CRITERIA AND POINT ALLOCATION BELOW SHOULD BE MODIFIED AS APPROPRIATE FOR EAC</w:t>
      </w:r>
      <w:r>
        <w:rPr>
          <w:rFonts w:ascii="Univers" w:hAnsi="Univers"/>
          <w:vanish/>
          <w:spacing w:val="-1"/>
          <w:shd w:val="pct12" w:color="auto" w:fill="FFFFFF"/>
        </w:rPr>
        <w:t>H PROJECT. THE NUMBERS USED ARE EXAMPLES BUT THERE MUST BE A RATIONAL RELATIONSHIP BETWEEN THE CATEGORIES AND THEIR RELATIVE WEIGHT. }</w:t>
      </w:r>
    </w:p>
    <w:p w:rsidR="00000000" w:rsidRDefault="00A66E58">
      <w:pPr>
        <w:rPr>
          <w:rFonts w:ascii="Univers" w:hAnsi="Univers"/>
        </w:rPr>
      </w:pPr>
    </w:p>
    <w:p w:rsidR="00000000" w:rsidRDefault="00A66E58">
      <w:pPr>
        <w:rPr>
          <w:rFonts w:ascii="Univers" w:hAnsi="Univers"/>
        </w:rPr>
      </w:pPr>
    </w:p>
    <w:p w:rsidR="00000000" w:rsidRDefault="00A66E58">
      <w:pPr>
        <w:pStyle w:val="Heading3"/>
        <w:rPr>
          <w:highlight w:val="lightGray"/>
        </w:rPr>
      </w:pPr>
      <w:r>
        <w:rPr>
          <w:highlight w:val="lightGray"/>
        </w:rPr>
        <w:t>Preliminary Design Submittal</w:t>
      </w:r>
    </w:p>
    <w:p w:rsidR="00000000" w:rsidRDefault="00A66E58">
      <w:pPr>
        <w:rPr>
          <w:rFonts w:ascii="Univers" w:hAnsi="Univers"/>
        </w:rPr>
      </w:pPr>
    </w:p>
    <w:p w:rsidR="00000000" w:rsidRDefault="00A66E58">
      <w:pPr>
        <w:rPr>
          <w:rFonts w:ascii="Univers" w:hAnsi="Univers"/>
          <w:b/>
          <w:color w:val="FF0000"/>
          <w:highlight w:val="lightGray"/>
        </w:rPr>
      </w:pPr>
      <w:r>
        <w:rPr>
          <w:rFonts w:ascii="Univers" w:hAnsi="Univers"/>
          <w:highlight w:val="lightGray"/>
        </w:rPr>
        <w:t xml:space="preserve">TOTAL POINTS     </w:t>
      </w:r>
      <w:r>
        <w:rPr>
          <w:rFonts w:ascii="Univers" w:hAnsi="Univers"/>
          <w:b/>
          <w:highlight w:val="lightGray"/>
        </w:rPr>
        <w:t>80</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 xml:space="preserve">Evaluators will consider the </w:t>
      </w:r>
      <w:proofErr w:type="gramStart"/>
      <w:r>
        <w:rPr>
          <w:rFonts w:ascii="Univers" w:hAnsi="Univers"/>
          <w:highlight w:val="lightGray"/>
        </w:rPr>
        <w:t>following  evaluation</w:t>
      </w:r>
      <w:proofErr w:type="gramEnd"/>
      <w:r>
        <w:rPr>
          <w:rFonts w:ascii="Univers" w:hAnsi="Univers"/>
          <w:highlight w:val="lightGray"/>
        </w:rPr>
        <w:t xml:space="preserve"> elements when rev</w:t>
      </w:r>
      <w:r>
        <w:rPr>
          <w:rFonts w:ascii="Univers" w:hAnsi="Univers"/>
          <w:highlight w:val="lightGray"/>
        </w:rPr>
        <w:t>iewing the Preliminary Design Submittal in addition to determining whether the proposal complies with all requirements of the Request for Proposals:</w:t>
      </w:r>
    </w:p>
    <w:p w:rsidR="00000000" w:rsidRDefault="00A66E58">
      <w:pPr>
        <w:rPr>
          <w:rFonts w:ascii="Univers" w:hAnsi="Univers"/>
        </w:rPr>
      </w:pPr>
    </w:p>
    <w:p w:rsidR="00000000" w:rsidRDefault="00A66E58">
      <w:pPr>
        <w:ind w:firstLine="720"/>
        <w:rPr>
          <w:rFonts w:ascii="Univers" w:hAnsi="Univers"/>
          <w:highlight w:val="lightGray"/>
        </w:rPr>
      </w:pPr>
      <w:r>
        <w:rPr>
          <w:rFonts w:ascii="Univers" w:hAnsi="Univers"/>
          <w:highlight w:val="lightGray"/>
        </w:rPr>
        <w:t>CATEGORY</w:t>
      </w:r>
      <w:r>
        <w:rPr>
          <w:rFonts w:ascii="Univers" w:hAnsi="Univers"/>
          <w:highlight w:val="lightGray"/>
        </w:rPr>
        <w:tab/>
      </w:r>
      <w:r>
        <w:rPr>
          <w:rFonts w:ascii="Univers" w:hAnsi="Univers"/>
          <w:highlight w:val="lightGray"/>
        </w:rPr>
        <w:tab/>
      </w:r>
      <w:r>
        <w:rPr>
          <w:rFonts w:ascii="Univers" w:hAnsi="Univers"/>
          <w:highlight w:val="lightGray"/>
        </w:rPr>
        <w:tab/>
        <w:t xml:space="preserve">  </w:t>
      </w:r>
      <w:r>
        <w:rPr>
          <w:rFonts w:ascii="Univers" w:hAnsi="Univers"/>
          <w:highlight w:val="lightGray"/>
        </w:rPr>
        <w:tab/>
        <w:t xml:space="preserve"> POINT RANGE</w:t>
      </w:r>
      <w:r>
        <w:rPr>
          <w:rFonts w:ascii="Univers" w:hAnsi="Univers"/>
          <w:highlight w:val="lightGray"/>
        </w:rPr>
        <w:tab/>
        <w:t xml:space="preserve">     ASSIGNED POINTS</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1.</w:t>
      </w:r>
      <w:r>
        <w:rPr>
          <w:rFonts w:ascii="Univers" w:hAnsi="Univers"/>
          <w:highlight w:val="lightGray"/>
        </w:rPr>
        <w:tab/>
        <w:t>Architectural image and character</w:t>
      </w:r>
      <w:r>
        <w:rPr>
          <w:rFonts w:ascii="Univers" w:hAnsi="Univers"/>
          <w:highlight w:val="lightGray"/>
        </w:rPr>
        <w:tab/>
      </w:r>
      <w:r>
        <w:rPr>
          <w:rFonts w:ascii="Univers" w:hAnsi="Univers"/>
          <w:highlight w:val="lightGray"/>
        </w:rPr>
        <w:tab/>
        <w:t>0-10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2.</w:t>
      </w:r>
      <w:r>
        <w:rPr>
          <w:rFonts w:ascii="Univers" w:hAnsi="Univers"/>
          <w:highlight w:val="lightGray"/>
        </w:rPr>
        <w:tab/>
        <w:t xml:space="preserve">Design conformance with Project </w:t>
      </w:r>
      <w:proofErr w:type="gramStart"/>
      <w:r>
        <w:rPr>
          <w:rFonts w:ascii="Univers" w:hAnsi="Univers"/>
          <w:highlight w:val="lightGray"/>
        </w:rPr>
        <w:t>requirements  0</w:t>
      </w:r>
      <w:proofErr w:type="gramEnd"/>
      <w:r>
        <w:rPr>
          <w:rFonts w:ascii="Univers" w:hAnsi="Univers"/>
          <w:highlight w:val="lightGray"/>
        </w:rPr>
        <w:t>-10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3.</w:t>
      </w:r>
      <w:r>
        <w:rPr>
          <w:rFonts w:ascii="Univers" w:hAnsi="Univers"/>
          <w:highlight w:val="lightGray"/>
        </w:rPr>
        <w:tab/>
        <w:t>Innovative design</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0-10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4.</w:t>
      </w:r>
      <w:r>
        <w:rPr>
          <w:rFonts w:ascii="Univers" w:hAnsi="Univers"/>
          <w:highlight w:val="lightGray"/>
        </w:rPr>
        <w:tab/>
        <w:t>Aesthetic use of materials</w:t>
      </w:r>
      <w:r>
        <w:rPr>
          <w:rFonts w:ascii="Univers" w:hAnsi="Univers"/>
          <w:highlight w:val="lightGray"/>
        </w:rPr>
        <w:tab/>
      </w:r>
      <w:r>
        <w:rPr>
          <w:rFonts w:ascii="Univers" w:hAnsi="Univers"/>
          <w:highlight w:val="lightGray"/>
        </w:rPr>
        <w:tab/>
      </w:r>
      <w:r>
        <w:rPr>
          <w:rFonts w:ascii="Univers" w:hAnsi="Univers"/>
          <w:highlight w:val="lightGray"/>
        </w:rPr>
        <w:tab/>
        <w:t>0-10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5.</w:t>
      </w:r>
      <w:r>
        <w:rPr>
          <w:rFonts w:ascii="Univers" w:hAnsi="Univers"/>
          <w:highlight w:val="lightGray"/>
        </w:rPr>
        <w:tab/>
        <w:t xml:space="preserve">Architectural vocabulary conformance </w:t>
      </w:r>
    </w:p>
    <w:p w:rsidR="00000000" w:rsidRDefault="00A66E58">
      <w:pPr>
        <w:ind w:left="720"/>
        <w:rPr>
          <w:rFonts w:ascii="Univers" w:hAnsi="Univers"/>
          <w:highlight w:val="lightGray"/>
        </w:rPr>
      </w:pPr>
      <w:proofErr w:type="gramStart"/>
      <w:r>
        <w:rPr>
          <w:rFonts w:ascii="Univers" w:hAnsi="Univers"/>
          <w:highlight w:val="lightGray"/>
        </w:rPr>
        <w:t>with</w:t>
      </w:r>
      <w:proofErr w:type="gramEnd"/>
      <w:r>
        <w:rPr>
          <w:rFonts w:ascii="Univers" w:hAnsi="Univers"/>
          <w:highlight w:val="lightGray"/>
        </w:rPr>
        <w:t xml:space="preserve"> campus architecture</w:t>
      </w:r>
      <w:r>
        <w:rPr>
          <w:rFonts w:ascii="Univers" w:hAnsi="Univers"/>
          <w:highlight w:val="lightGray"/>
        </w:rPr>
        <w:tab/>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6.</w:t>
      </w:r>
      <w:r>
        <w:rPr>
          <w:rFonts w:ascii="Univers" w:hAnsi="Univers"/>
          <w:highlight w:val="lightGray"/>
        </w:rPr>
        <w:tab/>
        <w:t>Build</w:t>
      </w:r>
      <w:r>
        <w:rPr>
          <w:rFonts w:ascii="Univers" w:hAnsi="Univers"/>
          <w:highlight w:val="lightGray"/>
        </w:rPr>
        <w:t>ing integration with existing elements</w:t>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7.</w:t>
      </w:r>
      <w:r>
        <w:rPr>
          <w:rFonts w:ascii="Univers" w:hAnsi="Univers"/>
          <w:highlight w:val="lightGray"/>
        </w:rPr>
        <w:tab/>
        <w:t>Functional efficiency and flexibility</w:t>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8.</w:t>
      </w:r>
      <w:r>
        <w:rPr>
          <w:rFonts w:ascii="Univers" w:hAnsi="Univers"/>
          <w:highlight w:val="lightGray"/>
        </w:rPr>
        <w:tab/>
        <w:t>Facility Standards Adherence</w:t>
      </w:r>
      <w:r>
        <w:rPr>
          <w:rFonts w:ascii="Univers" w:hAnsi="Univers"/>
          <w:highlight w:val="lightGray"/>
        </w:rPr>
        <w:tab/>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9.</w:t>
      </w:r>
      <w:r>
        <w:rPr>
          <w:rFonts w:ascii="Univers" w:hAnsi="Univers"/>
          <w:highlight w:val="lightGray"/>
        </w:rPr>
        <w:tab/>
        <w:t>Building access</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10.</w:t>
      </w:r>
      <w:r>
        <w:rPr>
          <w:rFonts w:ascii="Univers" w:hAnsi="Univers"/>
          <w:highlight w:val="lightGray"/>
        </w:rPr>
        <w:tab/>
        <w:t>Energy conservation</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1</w:t>
      </w:r>
      <w:r>
        <w:rPr>
          <w:rFonts w:ascii="Univers" w:hAnsi="Univers"/>
          <w:highlight w:val="lightGray"/>
        </w:rPr>
        <w:t>1.</w:t>
      </w:r>
      <w:r>
        <w:rPr>
          <w:rFonts w:ascii="Univers" w:hAnsi="Univers"/>
          <w:highlight w:val="lightGray"/>
        </w:rPr>
        <w:tab/>
        <w:t xml:space="preserve">Operation and maintenance costs </w:t>
      </w:r>
    </w:p>
    <w:p w:rsidR="00000000" w:rsidRDefault="00A66E58">
      <w:pPr>
        <w:ind w:firstLine="720"/>
        <w:rPr>
          <w:rFonts w:ascii="Univers" w:hAnsi="Univers"/>
          <w:highlight w:val="lightGray"/>
        </w:rPr>
      </w:pPr>
      <w:proofErr w:type="gramStart"/>
      <w:r>
        <w:rPr>
          <w:rFonts w:ascii="Univers" w:hAnsi="Univers"/>
          <w:highlight w:val="lightGray"/>
        </w:rPr>
        <w:t>and</w:t>
      </w:r>
      <w:proofErr w:type="gramEnd"/>
      <w:r>
        <w:rPr>
          <w:rFonts w:ascii="Univers" w:hAnsi="Univers"/>
          <w:highlight w:val="lightGray"/>
        </w:rPr>
        <w:t xml:space="preserve"> requirements</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12.</w:t>
      </w:r>
      <w:r>
        <w:rPr>
          <w:rFonts w:ascii="Univers" w:hAnsi="Univers"/>
          <w:highlight w:val="lightGray"/>
        </w:rPr>
        <w:tab/>
        <w:t>Compliance with Project requirements</w:t>
      </w:r>
      <w:r>
        <w:rPr>
          <w:rFonts w:ascii="Univers" w:hAnsi="Univers"/>
          <w:highlight w:val="lightGray"/>
        </w:rPr>
        <w:tab/>
      </w:r>
      <w:r>
        <w:rPr>
          <w:rFonts w:ascii="Univers" w:hAnsi="Univers"/>
          <w:highlight w:val="lightGray"/>
        </w:rPr>
        <w:tab/>
        <w:t>0-5</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13.</w:t>
      </w:r>
      <w:r>
        <w:rPr>
          <w:rFonts w:ascii="Univers" w:hAnsi="Univers"/>
          <w:highlight w:val="lightGray"/>
        </w:rPr>
        <w:tab/>
        <w:t xml:space="preserve">Risk </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w:t>
      </w:r>
      <w:r>
        <w:rPr>
          <w:rFonts w:ascii="Univers" w:hAnsi="Univers"/>
          <w:highlight w:val="lightGray"/>
        </w:rPr>
        <w:tab/>
      </w:r>
      <w:r>
        <w:rPr>
          <w:rFonts w:ascii="Univers" w:hAnsi="Univers"/>
          <w:highlight w:val="lightGray"/>
        </w:rPr>
        <w:tab/>
      </w:r>
      <w:r>
        <w:rPr>
          <w:rFonts w:ascii="Univers" w:hAnsi="Univers"/>
          <w:highlight w:val="lightGray"/>
        </w:rPr>
        <w:tab/>
        <w:t>__________ (Deduction)</w:t>
      </w:r>
    </w:p>
    <w:p w:rsidR="00000000" w:rsidRDefault="00A66E58">
      <w:pPr>
        <w:rPr>
          <w:rFonts w:ascii="Univers" w:hAnsi="Univers"/>
        </w:rPr>
      </w:pPr>
    </w:p>
    <w:p w:rsidR="00000000" w:rsidRDefault="00A66E58">
      <w:pPr>
        <w:rPr>
          <w:rFonts w:ascii="Univers" w:hAnsi="Univers"/>
        </w:rPr>
      </w:pPr>
      <w:r>
        <w:rPr>
          <w:rFonts w:ascii="Univers" w:hAnsi="Univers"/>
        </w:rPr>
        <w:br w:type="page"/>
      </w:r>
    </w:p>
    <w:p w:rsidR="00000000" w:rsidRDefault="00A66E58">
      <w:pPr>
        <w:pStyle w:val="Heading3"/>
        <w:rPr>
          <w:highlight w:val="lightGray"/>
        </w:rPr>
      </w:pPr>
      <w:r>
        <w:rPr>
          <w:highlight w:val="lightGray"/>
        </w:rPr>
        <w:t>Proposed Contract Schedule and Project Work Plan</w:t>
      </w:r>
    </w:p>
    <w:p w:rsidR="00000000" w:rsidRDefault="00A66E58">
      <w:pPr>
        <w:rPr>
          <w:rFonts w:ascii="Univers" w:hAnsi="Univers"/>
        </w:rPr>
      </w:pPr>
    </w:p>
    <w:p w:rsidR="00000000" w:rsidRDefault="00A66E58">
      <w:pPr>
        <w:rPr>
          <w:rFonts w:ascii="Univers" w:hAnsi="Univers"/>
          <w:b/>
          <w:highlight w:val="lightGray"/>
        </w:rPr>
      </w:pPr>
      <w:r>
        <w:rPr>
          <w:rFonts w:ascii="Univers" w:hAnsi="Univers"/>
          <w:highlight w:val="lightGray"/>
        </w:rPr>
        <w:t xml:space="preserve">TOTAL POINTS    </w:t>
      </w:r>
      <w:r>
        <w:rPr>
          <w:rFonts w:ascii="Univers" w:hAnsi="Univers"/>
          <w:b/>
          <w:highlight w:val="lightGray"/>
        </w:rPr>
        <w:t>140</w:t>
      </w:r>
    </w:p>
    <w:p w:rsidR="00000000" w:rsidRDefault="00A66E58">
      <w:pPr>
        <w:rPr>
          <w:rFonts w:ascii="Univers" w:hAnsi="Univers"/>
        </w:rPr>
      </w:pPr>
    </w:p>
    <w:p w:rsidR="00000000" w:rsidRDefault="00A66E58">
      <w:pPr>
        <w:rPr>
          <w:rFonts w:ascii="Univers" w:hAnsi="Univers"/>
          <w:b/>
          <w:highlight w:val="lightGray"/>
        </w:rPr>
      </w:pPr>
      <w:r>
        <w:rPr>
          <w:rFonts w:ascii="Univers" w:hAnsi="Univers"/>
          <w:highlight w:val="lightGray"/>
        </w:rPr>
        <w:t>Evalua</w:t>
      </w:r>
      <w:r>
        <w:rPr>
          <w:rFonts w:ascii="Univers" w:hAnsi="Univers"/>
          <w:highlight w:val="lightGray"/>
        </w:rPr>
        <w:t xml:space="preserve">tors will consider the </w:t>
      </w:r>
      <w:proofErr w:type="gramStart"/>
      <w:r>
        <w:rPr>
          <w:rFonts w:ascii="Univers" w:hAnsi="Univers"/>
          <w:highlight w:val="lightGray"/>
        </w:rPr>
        <w:t>following  evaluation</w:t>
      </w:r>
      <w:proofErr w:type="gramEnd"/>
      <w:r>
        <w:rPr>
          <w:rFonts w:ascii="Univers" w:hAnsi="Univers"/>
          <w:highlight w:val="lightGray"/>
        </w:rPr>
        <w:t xml:space="preserve"> elements when reviewing the Proposed Contract Schedule and Project Work Plan in addition to determining whether the proposal complies with all requirements of the Request for Proposals:</w:t>
      </w:r>
    </w:p>
    <w:p w:rsidR="00000000" w:rsidRDefault="00A66E58">
      <w:pPr>
        <w:rPr>
          <w:rFonts w:ascii="Univers" w:hAnsi="Univers"/>
          <w:highlight w:val="lightGray"/>
        </w:rPr>
      </w:pPr>
      <w:r>
        <w:rPr>
          <w:rFonts w:ascii="Univers" w:hAnsi="Univers"/>
          <w:b/>
          <w:highlight w:val="lightGray"/>
        </w:rPr>
        <w:tab/>
      </w:r>
      <w:r>
        <w:rPr>
          <w:rFonts w:ascii="Univers" w:hAnsi="Univers"/>
          <w:highlight w:val="lightGray"/>
        </w:rPr>
        <w:t>Realism of proposed time</w:t>
      </w:r>
      <w:r>
        <w:rPr>
          <w:rFonts w:ascii="Univers" w:hAnsi="Univers"/>
          <w:highlight w:val="lightGray"/>
        </w:rPr>
        <w:t>frame</w:t>
      </w:r>
    </w:p>
    <w:p w:rsidR="00000000" w:rsidRDefault="00A66E58">
      <w:pPr>
        <w:rPr>
          <w:rFonts w:ascii="Univers" w:hAnsi="Univers"/>
          <w:highlight w:val="lightGray"/>
        </w:rPr>
      </w:pPr>
      <w:r>
        <w:rPr>
          <w:rFonts w:ascii="Univers" w:hAnsi="Univers"/>
          <w:highlight w:val="lightGray"/>
        </w:rPr>
        <w:tab/>
        <w:t>Interrelationship of Phases</w:t>
      </w:r>
    </w:p>
    <w:p w:rsidR="00000000" w:rsidRDefault="00A66E58">
      <w:pPr>
        <w:rPr>
          <w:rFonts w:ascii="Univers" w:hAnsi="Univers"/>
          <w:highlight w:val="lightGray"/>
        </w:rPr>
      </w:pPr>
      <w:r>
        <w:rPr>
          <w:rFonts w:ascii="Univers" w:hAnsi="Univers"/>
          <w:highlight w:val="lightGray"/>
        </w:rPr>
        <w:tab/>
        <w:t>“Fast tracking”</w:t>
      </w:r>
    </w:p>
    <w:p w:rsidR="00000000" w:rsidRDefault="00A66E58">
      <w:pPr>
        <w:rPr>
          <w:rFonts w:ascii="Univers" w:hAnsi="Univers"/>
          <w:highlight w:val="lightGray"/>
        </w:rPr>
      </w:pPr>
      <w:r>
        <w:rPr>
          <w:rFonts w:ascii="Univers" w:hAnsi="Univers"/>
          <w:highlight w:val="lightGray"/>
        </w:rPr>
        <w:tab/>
        <w:t>Adequacy of time required for reviews</w:t>
      </w:r>
    </w:p>
    <w:p w:rsidR="00000000" w:rsidRDefault="00A66E58">
      <w:pPr>
        <w:rPr>
          <w:rFonts w:ascii="Univers" w:hAnsi="Univers"/>
          <w:highlight w:val="lightGray"/>
        </w:rPr>
      </w:pPr>
      <w:r>
        <w:rPr>
          <w:rFonts w:ascii="Univers" w:hAnsi="Univers"/>
          <w:highlight w:val="lightGray"/>
        </w:rPr>
        <w:tab/>
        <w:t>Relative detail of Proposal Schedule</w:t>
      </w:r>
    </w:p>
    <w:p w:rsidR="00000000" w:rsidRDefault="00A66E58">
      <w:pPr>
        <w:rPr>
          <w:rFonts w:ascii="Univers" w:hAnsi="Univers"/>
          <w:highlight w:val="lightGray"/>
        </w:rPr>
      </w:pPr>
      <w:r>
        <w:rPr>
          <w:rFonts w:ascii="Univers" w:hAnsi="Univers"/>
        </w:rPr>
        <w:tab/>
      </w:r>
    </w:p>
    <w:p w:rsidR="00000000" w:rsidRDefault="00A66E58">
      <w:pPr>
        <w:rPr>
          <w:rFonts w:ascii="Univers" w:hAnsi="Univers"/>
          <w:highlight w:val="lightGray"/>
        </w:rPr>
      </w:pPr>
      <w:r>
        <w:rPr>
          <w:rFonts w:ascii="Univers" w:hAnsi="Univers"/>
          <w:highlight w:val="lightGray"/>
        </w:rPr>
        <w:t>1.</w:t>
      </w:r>
      <w:r>
        <w:rPr>
          <w:rFonts w:ascii="Univers" w:hAnsi="Univers"/>
          <w:highlight w:val="lightGray"/>
        </w:rPr>
        <w:tab/>
        <w:t>Proposed Contract</w:t>
      </w:r>
      <w:r>
        <w:rPr>
          <w:rFonts w:ascii="Univers" w:hAnsi="Univers"/>
          <w:highlight w:val="lightGray"/>
        </w:rPr>
        <w:tab/>
      </w:r>
      <w:r>
        <w:rPr>
          <w:rFonts w:ascii="Univers" w:hAnsi="Univers"/>
          <w:highlight w:val="lightGray"/>
        </w:rPr>
        <w:tab/>
      </w:r>
      <w:r>
        <w:rPr>
          <w:rFonts w:ascii="Univers" w:hAnsi="Univers"/>
          <w:highlight w:val="lightGray"/>
        </w:rPr>
        <w:tab/>
        <w:t>0-20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highlight w:val="lightGray"/>
        </w:rPr>
      </w:pPr>
      <w:r>
        <w:rPr>
          <w:rFonts w:ascii="Univers" w:hAnsi="Univers"/>
          <w:highlight w:val="lightGray"/>
        </w:rPr>
        <w:tab/>
        <w:t>Schedule Phase 1</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2.</w:t>
      </w:r>
      <w:r>
        <w:rPr>
          <w:rFonts w:ascii="Univers" w:hAnsi="Univers"/>
          <w:highlight w:val="lightGray"/>
        </w:rPr>
        <w:tab/>
        <w:t>Proposed Contract Schedule</w:t>
      </w:r>
      <w:r>
        <w:rPr>
          <w:rFonts w:ascii="Univers" w:hAnsi="Univers"/>
          <w:highlight w:val="lightGray"/>
        </w:rPr>
        <w:tab/>
      </w:r>
      <w:r>
        <w:rPr>
          <w:rFonts w:ascii="Univers" w:hAnsi="Univers"/>
          <w:highlight w:val="lightGray"/>
        </w:rPr>
        <w:tab/>
        <w:t>0-30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ind w:left="360"/>
        <w:rPr>
          <w:rFonts w:ascii="Univers" w:hAnsi="Univers"/>
          <w:highlight w:val="lightGray"/>
        </w:rPr>
      </w:pPr>
      <w:r>
        <w:rPr>
          <w:rFonts w:ascii="Univers" w:hAnsi="Univers"/>
          <w:highlight w:val="lightGray"/>
        </w:rPr>
        <w:tab/>
        <w:t>Phase 2</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3.</w:t>
      </w:r>
      <w:r>
        <w:rPr>
          <w:rFonts w:ascii="Univers" w:hAnsi="Univers"/>
          <w:highlight w:val="lightGray"/>
        </w:rPr>
        <w:tab/>
        <w:t>Pro</w:t>
      </w:r>
      <w:r>
        <w:rPr>
          <w:rFonts w:ascii="Univers" w:hAnsi="Univers"/>
          <w:highlight w:val="lightGray"/>
        </w:rPr>
        <w:t>posed Contract Schedule</w:t>
      </w:r>
      <w:r>
        <w:rPr>
          <w:rFonts w:ascii="Univers" w:hAnsi="Univers"/>
          <w:highlight w:val="lightGray"/>
        </w:rPr>
        <w:tab/>
      </w:r>
      <w:r>
        <w:rPr>
          <w:rFonts w:ascii="Univers" w:hAnsi="Univers"/>
          <w:highlight w:val="lightGray"/>
        </w:rPr>
        <w:tab/>
        <w:t>0-60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highlight w:val="lightGray"/>
        </w:rPr>
      </w:pPr>
      <w:r>
        <w:rPr>
          <w:rFonts w:ascii="Univers" w:hAnsi="Univers"/>
          <w:highlight w:val="lightGray"/>
        </w:rPr>
        <w:tab/>
        <w:t>Phase 3</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4.</w:t>
      </w:r>
      <w:r>
        <w:rPr>
          <w:rFonts w:ascii="Univers" w:hAnsi="Univers"/>
          <w:highlight w:val="lightGray"/>
        </w:rPr>
        <w:tab/>
        <w:t>Project Work Plan</w:t>
      </w:r>
      <w:r>
        <w:rPr>
          <w:rFonts w:ascii="Univers" w:hAnsi="Univers"/>
          <w:highlight w:val="lightGray"/>
        </w:rPr>
        <w:tab/>
      </w:r>
      <w:r>
        <w:rPr>
          <w:rFonts w:ascii="Univers" w:hAnsi="Univers"/>
          <w:highlight w:val="lightGray"/>
        </w:rPr>
        <w:tab/>
      </w:r>
      <w:r>
        <w:rPr>
          <w:rFonts w:ascii="Univers" w:hAnsi="Univers"/>
          <w:highlight w:val="lightGray"/>
        </w:rPr>
        <w:tab/>
        <w:t>0-30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5.</w:t>
      </w:r>
      <w:r>
        <w:rPr>
          <w:rFonts w:ascii="Univers" w:hAnsi="Univers"/>
          <w:highlight w:val="lightGray"/>
        </w:rPr>
        <w:tab/>
        <w:t>Risk</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b/>
          <w:highlight w:val="lightGray"/>
        </w:rPr>
        <w:t>*</w:t>
      </w:r>
      <w:r>
        <w:rPr>
          <w:rFonts w:ascii="Univers" w:hAnsi="Univers"/>
          <w:highlight w:val="lightGray"/>
        </w:rPr>
        <w:tab/>
      </w:r>
      <w:r>
        <w:rPr>
          <w:rFonts w:ascii="Univers" w:hAnsi="Univers"/>
          <w:highlight w:val="lightGray"/>
        </w:rPr>
        <w:tab/>
      </w:r>
      <w:r>
        <w:rPr>
          <w:rFonts w:ascii="Univers" w:hAnsi="Univers"/>
          <w:highlight w:val="lightGray"/>
        </w:rPr>
        <w:tab/>
        <w:t>__________ (Deduction)</w:t>
      </w:r>
    </w:p>
    <w:p w:rsidR="00000000" w:rsidRDefault="00A66E58">
      <w:pPr>
        <w:rPr>
          <w:rFonts w:ascii="Univers" w:hAnsi="Univers"/>
        </w:rPr>
      </w:pPr>
    </w:p>
    <w:p w:rsidR="00000000" w:rsidRDefault="00A66E58">
      <w:pPr>
        <w:ind w:left="360"/>
        <w:rPr>
          <w:rFonts w:ascii="Univers" w:hAnsi="Univers"/>
        </w:rPr>
      </w:pPr>
    </w:p>
    <w:p w:rsidR="00000000" w:rsidRDefault="00A66E58">
      <w:pPr>
        <w:ind w:left="360"/>
        <w:rPr>
          <w:rFonts w:ascii="Univers" w:hAnsi="Univers"/>
        </w:rPr>
      </w:pPr>
      <w:r>
        <w:rPr>
          <w:rFonts w:ascii="Univers" w:hAnsi="Univers"/>
        </w:rPr>
        <w:t>*Risk will be evaluated for each category after the initial point evaluation is completed. The evaluator will review all</w:t>
      </w:r>
      <w:r>
        <w:rPr>
          <w:rFonts w:ascii="Univers" w:hAnsi="Univers"/>
        </w:rPr>
        <w:t xml:space="preserve"> aspects of the category to determine, based on the totality of information available for that category and the experience of the evaluator, the risk associated with the approach proposed. As an example, if the proposed schedule includes “fast tracking” th</w:t>
      </w:r>
      <w:r>
        <w:rPr>
          <w:rFonts w:ascii="Univers" w:hAnsi="Univers"/>
        </w:rPr>
        <w:t>ere may be some risk but this must be balanced against whether the schedule realistically reflects any possible time issues with “fast tracking.”  If the schedule is overly optimistic, the University has some risk exposure and this should be reflected in a</w:t>
      </w:r>
      <w:r>
        <w:rPr>
          <w:rFonts w:ascii="Univers" w:hAnsi="Univers"/>
        </w:rPr>
        <w:t xml:space="preserve"> deduction of points.</w:t>
      </w:r>
    </w:p>
    <w:p w:rsidR="00000000" w:rsidRDefault="00A66E58">
      <w:pPr>
        <w:ind w:left="360"/>
        <w:rPr>
          <w:rFonts w:ascii="Univers" w:hAnsi="Univers"/>
        </w:rPr>
      </w:pPr>
    </w:p>
    <w:p w:rsidR="00000000" w:rsidRDefault="00A66E58">
      <w:pPr>
        <w:rPr>
          <w:rFonts w:ascii="Univers" w:hAnsi="Univers"/>
        </w:rPr>
      </w:pPr>
      <w:r>
        <w:rPr>
          <w:rFonts w:ascii="Univers" w:hAnsi="Univers"/>
        </w:rPr>
        <w:t xml:space="preserve">The number of points deducted for risk is within the purview of each evaluator and should reflect their individual judgment. The risk points for each category should not exceed </w:t>
      </w:r>
      <w:r>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{NUMBER} </w:instrText>
      </w:r>
      <w:r>
        <w:rPr>
          <w:rFonts w:ascii="Univers" w:hAnsi="Univers"/>
        </w:rPr>
        <w:fldChar w:fldCharType="end"/>
      </w:r>
      <w:r>
        <w:rPr>
          <w:rFonts w:ascii="Univers" w:hAnsi="Univers"/>
          <w:color w:val="FF0000"/>
        </w:rPr>
        <w:t xml:space="preserve"> </w:t>
      </w:r>
      <w:r>
        <w:rPr>
          <w:rFonts w:ascii="Univers" w:hAnsi="Univers"/>
        </w:rPr>
        <w:t>per cent of the total p</w:t>
      </w:r>
      <w:r>
        <w:rPr>
          <w:rFonts w:ascii="Univers" w:hAnsi="Univers"/>
        </w:rPr>
        <w:t>oints for that category.</w:t>
      </w:r>
    </w:p>
    <w:p w:rsidR="00000000" w:rsidRDefault="00A66E58">
      <w:pPr>
        <w:rPr>
          <w:rFonts w:ascii="Univers" w:hAnsi="Univers"/>
        </w:rPr>
      </w:pPr>
    </w:p>
    <w:p w:rsidR="00000000" w:rsidRDefault="00A66E58">
      <w:pPr>
        <w:rPr>
          <w:rFonts w:ascii="Univers" w:hAnsi="Univers"/>
          <w:highlight w:val="lightGray"/>
        </w:rPr>
      </w:pPr>
      <w:r>
        <w:rPr>
          <w:rFonts w:ascii="Univers" w:hAnsi="Univers"/>
        </w:rPr>
        <w:br w:type="page"/>
      </w:r>
      <w:r>
        <w:rPr>
          <w:rFonts w:ascii="Univers" w:hAnsi="Univers"/>
          <w:highlight w:val="lightGray"/>
        </w:rPr>
        <w:lastRenderedPageBreak/>
        <w:t xml:space="preserve"> Project Team Organization</w:t>
      </w:r>
    </w:p>
    <w:p w:rsidR="00000000" w:rsidRDefault="00A66E58">
      <w:pPr>
        <w:rPr>
          <w:rFonts w:ascii="Univers" w:hAnsi="Univers"/>
        </w:rPr>
      </w:pPr>
    </w:p>
    <w:p w:rsidR="00000000" w:rsidRDefault="00A66E58">
      <w:pPr>
        <w:rPr>
          <w:rFonts w:ascii="Univers" w:hAnsi="Univers"/>
          <w:b/>
          <w:highlight w:val="lightGray"/>
        </w:rPr>
      </w:pPr>
      <w:r>
        <w:rPr>
          <w:rFonts w:ascii="Univers" w:hAnsi="Univers"/>
          <w:highlight w:val="lightGray"/>
        </w:rPr>
        <w:t xml:space="preserve">TOTAL POINTS    </w:t>
      </w:r>
      <w:r>
        <w:rPr>
          <w:rFonts w:ascii="Univers" w:hAnsi="Univers"/>
          <w:b/>
          <w:highlight w:val="lightGray"/>
        </w:rPr>
        <w:t>80</w:t>
      </w:r>
    </w:p>
    <w:p w:rsidR="00000000" w:rsidRDefault="00A66E58">
      <w:pPr>
        <w:rPr>
          <w:rFonts w:ascii="Univers" w:hAnsi="Univers"/>
        </w:rPr>
      </w:pPr>
    </w:p>
    <w:p w:rsidR="00000000" w:rsidRDefault="00A66E58">
      <w:pPr>
        <w:rPr>
          <w:rFonts w:ascii="Univers" w:hAnsi="Univers"/>
          <w:b/>
          <w:highlight w:val="lightGray"/>
        </w:rPr>
      </w:pPr>
      <w:r>
        <w:rPr>
          <w:rFonts w:ascii="Univers" w:hAnsi="Univers"/>
          <w:highlight w:val="lightGray"/>
        </w:rPr>
        <w:t xml:space="preserve">Evaluators will consider the </w:t>
      </w:r>
      <w:proofErr w:type="gramStart"/>
      <w:r>
        <w:rPr>
          <w:rFonts w:ascii="Univers" w:hAnsi="Univers"/>
          <w:highlight w:val="lightGray"/>
        </w:rPr>
        <w:t>following  evaluation</w:t>
      </w:r>
      <w:proofErr w:type="gramEnd"/>
      <w:r>
        <w:rPr>
          <w:rFonts w:ascii="Univers" w:hAnsi="Univers"/>
          <w:highlight w:val="lightGray"/>
        </w:rPr>
        <w:t xml:space="preserve"> elements when reviewing the Project Team Organization  in addition to determining whether the proposal complies with all requireme</w:t>
      </w:r>
      <w:r>
        <w:rPr>
          <w:rFonts w:ascii="Univers" w:hAnsi="Univers"/>
          <w:highlight w:val="lightGray"/>
        </w:rPr>
        <w:t>nts of the Request for Proposals:</w:t>
      </w:r>
    </w:p>
    <w:p w:rsidR="00000000" w:rsidRDefault="00A66E58">
      <w:pPr>
        <w:rPr>
          <w:rFonts w:ascii="Univers" w:hAnsi="Univers"/>
          <w:highlight w:val="lightGray"/>
        </w:rPr>
      </w:pPr>
      <w:r>
        <w:rPr>
          <w:rFonts w:ascii="Univers" w:hAnsi="Univers"/>
          <w:b/>
          <w:highlight w:val="lightGray"/>
        </w:rPr>
        <w:tab/>
      </w:r>
      <w:r>
        <w:rPr>
          <w:rFonts w:ascii="Univers" w:hAnsi="Univers"/>
          <w:highlight w:val="lightGray"/>
        </w:rPr>
        <w:t>Adequacy of identified personnel</w:t>
      </w:r>
    </w:p>
    <w:p w:rsidR="00000000" w:rsidRDefault="00A66E58">
      <w:pPr>
        <w:rPr>
          <w:rFonts w:ascii="Univers" w:hAnsi="Univers"/>
          <w:highlight w:val="lightGray"/>
        </w:rPr>
      </w:pPr>
      <w:r>
        <w:rPr>
          <w:rFonts w:ascii="Univers" w:hAnsi="Univers"/>
          <w:highlight w:val="lightGray"/>
        </w:rPr>
        <w:tab/>
        <w:t>Percentage of time allocated to Project</w:t>
      </w:r>
    </w:p>
    <w:p w:rsidR="00000000" w:rsidRDefault="00A66E58">
      <w:pPr>
        <w:rPr>
          <w:rFonts w:ascii="Univers" w:hAnsi="Univers"/>
          <w:highlight w:val="lightGray"/>
        </w:rPr>
      </w:pPr>
      <w:r>
        <w:rPr>
          <w:rFonts w:ascii="Univers" w:hAnsi="Univers"/>
          <w:highlight w:val="lightGray"/>
        </w:rPr>
        <w:tab/>
        <w:t>Management approach to the Project</w:t>
      </w:r>
    </w:p>
    <w:p w:rsidR="00000000" w:rsidRDefault="00A66E58">
      <w:pPr>
        <w:rPr>
          <w:rFonts w:ascii="Univers" w:hAnsi="Univers"/>
          <w:highlight w:val="lightGray"/>
        </w:rPr>
      </w:pPr>
      <w:r>
        <w:rPr>
          <w:rFonts w:ascii="Univers" w:hAnsi="Univers"/>
        </w:rPr>
        <w:tab/>
      </w:r>
    </w:p>
    <w:p w:rsidR="00000000" w:rsidRDefault="00A66E58">
      <w:pPr>
        <w:rPr>
          <w:rFonts w:ascii="Univers" w:hAnsi="Univers"/>
          <w:highlight w:val="lightGray"/>
        </w:rPr>
      </w:pPr>
      <w:r>
        <w:rPr>
          <w:rFonts w:ascii="Univers" w:hAnsi="Univers"/>
          <w:highlight w:val="lightGray"/>
        </w:rPr>
        <w:t>1.</w:t>
      </w:r>
      <w:r>
        <w:rPr>
          <w:rFonts w:ascii="Univers" w:hAnsi="Univers"/>
          <w:highlight w:val="lightGray"/>
        </w:rPr>
        <w:tab/>
        <w:t>Organizational Chart</w:t>
      </w:r>
      <w:r>
        <w:rPr>
          <w:rFonts w:ascii="Univers" w:hAnsi="Univers"/>
          <w:highlight w:val="lightGray"/>
        </w:rPr>
        <w:tab/>
      </w:r>
      <w:r>
        <w:rPr>
          <w:rFonts w:ascii="Univers" w:hAnsi="Univers"/>
          <w:highlight w:val="lightGray"/>
        </w:rPr>
        <w:tab/>
      </w:r>
      <w:r>
        <w:rPr>
          <w:rFonts w:ascii="Univers" w:hAnsi="Univers"/>
          <w:highlight w:val="lightGray"/>
        </w:rPr>
        <w:tab/>
        <w:t>0-10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2.</w:t>
      </w:r>
      <w:r>
        <w:rPr>
          <w:rFonts w:ascii="Univers" w:hAnsi="Univers"/>
          <w:highlight w:val="lightGray"/>
        </w:rPr>
        <w:tab/>
        <w:t>Qualifications of Key Personnel</w:t>
      </w:r>
      <w:r>
        <w:rPr>
          <w:rFonts w:ascii="Univers" w:hAnsi="Univers"/>
          <w:highlight w:val="lightGray"/>
        </w:rPr>
        <w:tab/>
        <w:t>0-40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3.</w:t>
      </w:r>
      <w:r>
        <w:rPr>
          <w:rFonts w:ascii="Univers" w:hAnsi="Univers"/>
          <w:highlight w:val="lightGray"/>
        </w:rPr>
        <w:tab/>
        <w:t>Managem</w:t>
      </w:r>
      <w:r>
        <w:rPr>
          <w:rFonts w:ascii="Univers" w:hAnsi="Univers"/>
          <w:highlight w:val="lightGray"/>
        </w:rPr>
        <w:t>ent and Staffing Plan</w:t>
      </w:r>
      <w:r>
        <w:rPr>
          <w:rFonts w:ascii="Univers" w:hAnsi="Univers"/>
          <w:highlight w:val="lightGray"/>
        </w:rPr>
        <w:tab/>
      </w:r>
      <w:r>
        <w:rPr>
          <w:rFonts w:ascii="Univers" w:hAnsi="Univers"/>
          <w:highlight w:val="lightGray"/>
        </w:rPr>
        <w:tab/>
        <w:t>0-30</w:t>
      </w:r>
      <w:r>
        <w:rPr>
          <w:rFonts w:ascii="Univers" w:hAnsi="Univers"/>
          <w:highlight w:val="lightGray"/>
        </w:rPr>
        <w:tab/>
      </w:r>
      <w:r>
        <w:rPr>
          <w:rFonts w:ascii="Univers" w:hAnsi="Univers"/>
          <w:highlight w:val="lightGray"/>
        </w:rPr>
        <w:tab/>
      </w:r>
      <w:r>
        <w:rPr>
          <w:rFonts w:ascii="Univers" w:hAnsi="Univers"/>
          <w:highlight w:val="lightGray"/>
        </w:rPr>
        <w:tab/>
        <w:t>__________</w:t>
      </w:r>
    </w:p>
    <w:p w:rsidR="00000000" w:rsidRDefault="00A66E58">
      <w:pPr>
        <w:rPr>
          <w:rFonts w:ascii="Univers" w:hAnsi="Univers"/>
        </w:rPr>
      </w:pPr>
    </w:p>
    <w:p w:rsidR="00000000" w:rsidRDefault="00A66E58">
      <w:pPr>
        <w:rPr>
          <w:rFonts w:ascii="Univers" w:hAnsi="Univers"/>
          <w:highlight w:val="lightGray"/>
        </w:rPr>
      </w:pPr>
      <w:r>
        <w:rPr>
          <w:rFonts w:ascii="Univers" w:hAnsi="Univers"/>
          <w:highlight w:val="lightGray"/>
        </w:rPr>
        <w:t>4.</w:t>
      </w:r>
      <w:r>
        <w:rPr>
          <w:rFonts w:ascii="Univers" w:hAnsi="Univers"/>
          <w:highlight w:val="lightGray"/>
        </w:rPr>
        <w:tab/>
        <w:t>Risk</w:t>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r>
      <w:r>
        <w:rPr>
          <w:rFonts w:ascii="Univers" w:hAnsi="Univers"/>
          <w:highlight w:val="lightGray"/>
        </w:rPr>
        <w:tab/>
        <w:t>*</w:t>
      </w:r>
      <w:r>
        <w:rPr>
          <w:rFonts w:ascii="Univers" w:hAnsi="Univers"/>
          <w:highlight w:val="lightGray"/>
        </w:rPr>
        <w:tab/>
      </w:r>
      <w:r>
        <w:rPr>
          <w:rFonts w:ascii="Univers" w:hAnsi="Univers"/>
          <w:highlight w:val="lightGray"/>
        </w:rPr>
        <w:tab/>
      </w:r>
      <w:r>
        <w:rPr>
          <w:rFonts w:ascii="Univers" w:hAnsi="Univers"/>
          <w:highlight w:val="lightGray"/>
        </w:rPr>
        <w:tab/>
        <w:t>__________ (Deduction)</w:t>
      </w:r>
    </w:p>
    <w:p w:rsidR="00000000" w:rsidRDefault="00A66E58">
      <w:pPr>
        <w:rPr>
          <w:rFonts w:ascii="Univers" w:hAnsi="Univers"/>
        </w:rPr>
      </w:pPr>
    </w:p>
    <w:p w:rsidR="00000000" w:rsidRDefault="00A66E58">
      <w:pPr>
        <w:rPr>
          <w:rFonts w:ascii="Univers" w:hAnsi="Univers"/>
        </w:rPr>
      </w:pPr>
    </w:p>
    <w:p w:rsidR="00000000" w:rsidRDefault="00A66E58">
      <w:pPr>
        <w:rPr>
          <w:rFonts w:ascii="Univers" w:hAnsi="Univers"/>
          <w:b/>
          <w:vanish/>
        </w:rPr>
      </w:pPr>
      <w:r>
        <w:rPr>
          <w:rFonts w:ascii="Univers" w:hAnsi="Univers"/>
          <w:highlight w:val="lightGray"/>
        </w:rPr>
        <w:t xml:space="preserve">TOTAL POINTS </w:t>
      </w:r>
      <w:proofErr w:type="gramStart"/>
      <w:r>
        <w:rPr>
          <w:rFonts w:ascii="Univers" w:hAnsi="Univers"/>
          <w:highlight w:val="lightGray"/>
        </w:rPr>
        <w:t xml:space="preserve">AVAILABLE  </w:t>
      </w:r>
      <w:r>
        <w:rPr>
          <w:rFonts w:ascii="Univers" w:hAnsi="Univers"/>
          <w:b/>
          <w:highlight w:val="lightGray"/>
        </w:rPr>
        <w:t>300</w:t>
      </w:r>
      <w:proofErr w:type="gramEnd"/>
      <w:r>
        <w:rPr>
          <w:rFonts w:ascii="Univers" w:hAnsi="Univers"/>
          <w:b/>
          <w:highlight w:val="lightGray"/>
        </w:rPr>
        <w:tab/>
        <w:t>TOTAL EVALUATED PTS</w:t>
      </w:r>
      <w:r>
        <w:rPr>
          <w:rFonts w:ascii="Univers" w:hAnsi="Univers"/>
          <w:b/>
          <w:highlight w:val="lightGray"/>
        </w:rPr>
        <w:tab/>
        <w:t>__________</w:t>
      </w:r>
    </w:p>
    <w:p w:rsidR="00000000" w:rsidRDefault="00A66E58">
      <w:pPr>
        <w:rPr>
          <w:rFonts w:ascii="Univers" w:hAnsi="Univers"/>
        </w:rPr>
      </w:pPr>
    </w:p>
    <w:p w:rsidR="00000000" w:rsidRDefault="00A66E58">
      <w:pPr>
        <w:rPr>
          <w:rFonts w:ascii="Univers" w:hAnsi="Univers"/>
          <w:b/>
        </w:rPr>
      </w:pPr>
    </w:p>
    <w:p w:rsidR="00000000" w:rsidRDefault="00A66E58">
      <w:pPr>
        <w:pStyle w:val="Header"/>
        <w:tabs>
          <w:tab w:val="clear" w:pos="4320"/>
          <w:tab w:val="clear" w:pos="8640"/>
        </w:tabs>
        <w:rPr>
          <w:rFonts w:ascii="Univers" w:hAnsi="Univers"/>
        </w:rPr>
      </w:pPr>
    </w:p>
    <w:p w:rsidR="00000000" w:rsidRDefault="00A66E58">
      <w:pPr>
        <w:ind w:left="360"/>
        <w:rPr>
          <w:rFonts w:ascii="Univers" w:hAnsi="Univers"/>
        </w:rPr>
      </w:pPr>
      <w:r>
        <w:rPr>
          <w:rFonts w:ascii="Univers" w:hAnsi="Univers"/>
        </w:rPr>
        <w:t>*Risk will be evaluated for each category after the initial point evaluation is completed. The evaluator will r</w:t>
      </w:r>
      <w:r>
        <w:rPr>
          <w:rFonts w:ascii="Univers" w:hAnsi="Univers"/>
        </w:rPr>
        <w:t>eview all aspects of the category to determine, based on the totality of information available for that category and the experience of the evaluator, the risk associated with the approach proposed. As an example, if the proposed schedule includes “fast tra</w:t>
      </w:r>
      <w:r>
        <w:rPr>
          <w:rFonts w:ascii="Univers" w:hAnsi="Univers"/>
        </w:rPr>
        <w:t>cking” there may be some risk but this must be balanced against whether the schedule realistically reflects any possible time issues with “fast tracking.”  If the schedule is overly optimistic, the University has some risk exposure and this should be refle</w:t>
      </w:r>
      <w:r>
        <w:rPr>
          <w:rFonts w:ascii="Univers" w:hAnsi="Univers"/>
        </w:rPr>
        <w:t>cted in a deduction of points.</w:t>
      </w:r>
    </w:p>
    <w:p w:rsidR="00000000" w:rsidRDefault="00A66E58">
      <w:pPr>
        <w:ind w:left="360"/>
        <w:rPr>
          <w:rFonts w:ascii="Univers" w:hAnsi="Univers"/>
        </w:rPr>
      </w:pPr>
    </w:p>
    <w:p w:rsidR="00A66E58" w:rsidRDefault="00A66E58">
      <w:pPr>
        <w:ind w:left="360"/>
        <w:rPr>
          <w:rFonts w:ascii="Univers" w:hAnsi="Univers"/>
        </w:rPr>
      </w:pPr>
      <w:r>
        <w:rPr>
          <w:rFonts w:ascii="Univers" w:hAnsi="Univers"/>
        </w:rPr>
        <w:t xml:space="preserve">The number of points deducted for risk is within the purview of each evaluator and should reflect their individual judgment. The risk points for each category should not exceed </w:t>
      </w:r>
      <w:r>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{NUMBER} </w:instrText>
      </w:r>
      <w:r>
        <w:rPr>
          <w:rFonts w:ascii="Univers" w:hAnsi="Univers"/>
        </w:rPr>
        <w:fldChar w:fldCharType="end"/>
      </w:r>
      <w:r>
        <w:rPr>
          <w:rFonts w:ascii="Univers" w:hAnsi="Univers"/>
          <w:color w:val="FF0000"/>
        </w:rPr>
        <w:t xml:space="preserve"> </w:t>
      </w:r>
      <w:r>
        <w:rPr>
          <w:rFonts w:ascii="Univers" w:hAnsi="Univers"/>
        </w:rPr>
        <w:t>per cent of th</w:t>
      </w:r>
      <w:r>
        <w:rPr>
          <w:rFonts w:ascii="Univers" w:hAnsi="Univers"/>
        </w:rPr>
        <w:t xml:space="preserve">e total points for that category.  </w:t>
      </w:r>
    </w:p>
    <w:sectPr w:rsidR="00A66E58">
      <w:headerReference w:type="default" r:id="rId7"/>
      <w:footerReference w:type="default" r:id="rId8"/>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58" w:rsidRDefault="00A66E58">
      <w:r>
        <w:separator/>
      </w:r>
    </w:p>
  </w:endnote>
  <w:endnote w:type="continuationSeparator" w:id="0">
    <w:p w:rsidR="00A66E58" w:rsidRDefault="00A66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6E58">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000000" w:rsidRDefault="00A66E58">
    <w:pPr>
      <w:pStyle w:val="Footer"/>
      <w:tabs>
        <w:tab w:val="clear" w:pos="8640"/>
        <w:tab w:val="right" w:pos="9648"/>
      </w:tabs>
      <w:rPr>
        <w:rFonts w:ascii="Univers" w:hAnsi="Univers"/>
      </w:rPr>
    </w:pPr>
    <w:r>
      <w:rPr>
        <w:rFonts w:ascii="Univers" w:hAnsi="Univers"/>
      </w:rPr>
      <w:t>June 29, 2001</w:t>
    </w:r>
    <w:r>
      <w:rPr>
        <w:rFonts w:ascii="Univers" w:hAnsi="Univers"/>
      </w:rPr>
      <w:tab/>
    </w:r>
    <w:r>
      <w:rPr>
        <w:rFonts w:ascii="Univers" w:hAnsi="Univers"/>
      </w:rPr>
      <w:tab/>
      <w:t>Proposal Evaluation Scoring</w:t>
    </w:r>
  </w:p>
  <w:p w:rsidR="00000000" w:rsidRDefault="00A66E5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Times New Roman" w:hAnsi="Times New Roman"/>
        <w:spacing w:val="-2"/>
        <w:sz w:val="20"/>
      </w:rPr>
    </w:pPr>
    <w:r>
      <w:rPr>
        <w:rFonts w:ascii="Univers" w:hAnsi="Univers"/>
        <w:sz w:val="20"/>
      </w:rPr>
      <w:t>DB</w:t>
    </w:r>
    <w:proofErr w:type="gramStart"/>
    <w:r>
      <w:rPr>
        <w:rFonts w:ascii="Univers" w:hAnsi="Univers"/>
        <w:sz w:val="20"/>
      </w:rPr>
      <w:t>:PES</w:t>
    </w:r>
    <w:proofErr w:type="gramEnd"/>
  </w:p>
  <w:p w:rsidR="00000000" w:rsidRDefault="00A66E5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1</w:t>
    </w:r>
    <w:r>
      <w:rPr>
        <w:rStyle w:val="PageNumber"/>
        <w:rFonts w:ascii="Times New Roman" w:hAnsi="Times New Roman"/>
        <w:sz w:val="20"/>
      </w:rPr>
      <w:fldChar w:fldCharType="end"/>
    </w:r>
  </w:p>
  <w:p w:rsidR="00000000" w:rsidRDefault="00A66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58" w:rsidRDefault="00A66E58">
      <w:r>
        <w:separator/>
      </w:r>
    </w:p>
  </w:footnote>
  <w:footnote w:type="continuationSeparator" w:id="0">
    <w:p w:rsidR="00A66E58" w:rsidRDefault="00A66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6E58">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highlight w:val="lightGray"/>
      </w:rPr>
      <w:fldChar w:fldCharType="begin"/>
    </w:r>
    <w:r>
      <w:rPr>
        <w:rFonts w:ascii="Univers" w:hAnsi="Univers"/>
        <w:highlight w:val="lightGray"/>
      </w:rPr>
      <w:instrText xml:space="preserve"> macrobutton nomacro </w:instrText>
    </w:r>
    <w:r>
      <w:rPr>
        <w:rFonts w:ascii="Univers" w:hAnsi="Univers"/>
        <w:highlight w:val="lightGray"/>
        <w:shd w:val="pct12" w:color="auto" w:fill="FFFFFF"/>
      </w:rPr>
      <w:instrText>{              }</w:instrText>
    </w:r>
    <w:r>
      <w:rPr>
        <w:rFonts w:ascii="Univers" w:hAnsi="Univers"/>
        <w:highlight w:val="lightGray"/>
      </w:rPr>
      <w:instrText xml:space="preserve"> </w:instrText>
    </w:r>
    <w:r>
      <w:rPr>
        <w:rFonts w:ascii="Univers" w:hAnsi="Univers"/>
        <w:highlight w:val="lightGray"/>
      </w:rPr>
      <w:fldChar w:fldCharType="end"/>
    </w:r>
    <w:r>
      <w:rPr>
        <w:rFonts w:ascii="Univers" w:hAnsi="Univers"/>
      </w:rPr>
      <w:t xml:space="preserve">  </w:t>
    </w:r>
    <w:r>
      <w:rPr>
        <w:rFonts w:ascii="Univers" w:hAnsi="Univers"/>
      </w:rPr>
      <w:tab/>
      <w:t xml:space="preserve">Project No.: </w:t>
    </w:r>
    <w:r>
      <w:rPr>
        <w:rFonts w:ascii="Univers" w:hAnsi="Univers"/>
        <w:highlight w:val="lightGray"/>
      </w:rPr>
      <w:fldChar w:fldCharType="begin"/>
    </w:r>
    <w:r>
      <w:rPr>
        <w:rFonts w:ascii="Univers" w:hAnsi="Univers"/>
        <w:highlight w:val="lightGray"/>
      </w:rPr>
      <w:instrText xml:space="preserve"> macrobutton nomacro </w:instrText>
    </w:r>
    <w:r>
      <w:rPr>
        <w:rFonts w:ascii="Univers" w:hAnsi="Univers"/>
        <w:highlight w:val="lightGray"/>
        <w:shd w:val="pct12" w:color="auto" w:fill="FFFFFF"/>
      </w:rPr>
      <w:instrText>{              }</w:instrText>
    </w:r>
    <w:r>
      <w:rPr>
        <w:rFonts w:ascii="Univers" w:hAnsi="Univers"/>
        <w:highlight w:val="lightGray"/>
      </w:rPr>
      <w:instrText xml:space="preserve"> </w:instrText>
    </w:r>
    <w:r>
      <w:rPr>
        <w:rFonts w:ascii="Univers" w:hAnsi="Univers"/>
        <w:highlight w:val="lightGray"/>
      </w:rPr>
      <w:fldChar w:fldCharType="end"/>
    </w:r>
  </w:p>
  <w:p w:rsidR="00000000" w:rsidRDefault="00A66E58">
    <w:pPr>
      <w:pStyle w:val="Header"/>
      <w:tabs>
        <w:tab w:val="clear" w:pos="4320"/>
        <w:tab w:val="clear" w:pos="8640"/>
      </w:tabs>
      <w:ind w:right="-468"/>
      <w:rPr>
        <w:rFonts w:ascii="Univers" w:hAnsi="Univers"/>
      </w:rPr>
    </w:pPr>
  </w:p>
  <w:p w:rsidR="00000000" w:rsidRDefault="00A66E58">
    <w:pPr>
      <w:pStyle w:val="Header"/>
    </w:pPr>
  </w:p>
  <w:p w:rsidR="00000000" w:rsidRDefault="00A66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0089"/>
    <w:multiLevelType w:val="hybridMultilevel"/>
    <w:tmpl w:val="1BD063E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3E130F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48D1D63"/>
    <w:multiLevelType w:val="hybridMultilevel"/>
    <w:tmpl w:val="CED2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A3E25"/>
    <w:multiLevelType w:val="multilevel"/>
    <w:tmpl w:val="A844E34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0CB551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518C3893"/>
    <w:multiLevelType w:val="hybridMultilevel"/>
    <w:tmpl w:val="9DC038C0"/>
    <w:lvl w:ilvl="0">
      <w:start w:val="1"/>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2346536"/>
    <w:multiLevelType w:val="hybridMultilevel"/>
    <w:tmpl w:val="6DE8F33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5D8094C"/>
    <w:multiLevelType w:val="hybridMultilevel"/>
    <w:tmpl w:val="619647A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19131BC"/>
    <w:multiLevelType w:val="hybridMultilevel"/>
    <w:tmpl w:val="A24CAE4C"/>
    <w:lvl w:ilvl="0">
      <w:start w:val="4"/>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7"/>
  </w:num>
  <w:num w:numId="4">
    <w:abstractNumId w:val="8"/>
  </w:num>
  <w:num w:numId="5">
    <w:abstractNumId w:val="0"/>
  </w:num>
  <w:num w:numId="6">
    <w:abstractNumId w:val="3"/>
  </w:num>
  <w:num w:numId="7">
    <w:abstractNumId w:val="9"/>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A66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firstLine="720"/>
      <w:outlineLvl w:val="0"/>
    </w:pPr>
    <w:rPr>
      <w:rFonts w:ascii="Arial" w:hAnsi="Arial" w:cs="Arial"/>
      <w:b/>
      <w:bCs/>
    </w:rPr>
  </w:style>
  <w:style w:type="paragraph" w:styleId="Heading2">
    <w:name w:val="heading 2"/>
    <w:basedOn w:val="Normal"/>
    <w:next w:val="Normal"/>
    <w:qFormat/>
    <w:pPr>
      <w:keepNext/>
      <w:ind w:left="720" w:firstLine="720"/>
      <w:outlineLvl w:val="1"/>
    </w:pPr>
    <w:rPr>
      <w:rFonts w:ascii="Arial" w:hAnsi="Arial" w:cs="Arial"/>
      <w:b/>
      <w:bCs/>
      <w:i/>
      <w:iCs/>
      <w:u w:val="single"/>
    </w:rPr>
  </w:style>
  <w:style w:type="paragraph" w:styleId="Heading3">
    <w:name w:val="heading 3"/>
    <w:basedOn w:val="Normal"/>
    <w:next w:val="Normal"/>
    <w:qFormat/>
    <w:pPr>
      <w:keepNext/>
      <w:outlineLvl w:val="2"/>
    </w:pPr>
    <w:rPr>
      <w:rFonts w:ascii="Univers" w:hAnsi="Univers"/>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BodyTextIndent">
    <w:name w:val="Body Text Indent"/>
    <w:basedOn w:val="Normal"/>
    <w:link w:val="BodyTextIndentChar"/>
    <w:semiHidden/>
    <w:rsid w:val="00A66E58"/>
    <w:pPr>
      <w:tabs>
        <w:tab w:val="left" w:pos="-90"/>
      </w:tabs>
      <w:ind w:hanging="90"/>
    </w:pPr>
    <w:rPr>
      <w:rFonts w:ascii="Univers" w:hAnsi="Univers"/>
      <w:bCs/>
    </w:rPr>
  </w:style>
  <w:style w:type="character" w:customStyle="1" w:styleId="BodyTextIndentChar">
    <w:name w:val="Body Text Indent Char"/>
    <w:basedOn w:val="DefaultParagraphFont"/>
    <w:link w:val="BodyTextIndent"/>
    <w:semiHidden/>
    <w:rsid w:val="00A66E58"/>
    <w:rPr>
      <w:rFonts w:ascii="Univers" w:hAnsi="Univers"/>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db\DB_C8_Prop.Eval.Scoring(NOT%20IN%20CONTRACT)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DB_C8_Prop.Eval.Scoring(NOT IN CONTRACT)_6-29-01F.dot</Template>
  <TotalTime>4</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 NOT RELEASE OUTSIDE UNIVERSITY</vt:lpstr>
    </vt:vector>
  </TitlesOfParts>
  <Company>Facilities Administration - UCOP</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RELEASE OUTSIDE UNIVERSITY</dc:title>
  <dc:subject/>
  <dc:creator>vbhargav</dc:creator>
  <cp:keywords/>
  <dc:description/>
  <cp:lastModifiedBy>vbhargav</cp:lastModifiedBy>
  <cp:revision>1</cp:revision>
  <cp:lastPrinted>2001-04-13T18:43:00Z</cp:lastPrinted>
  <dcterms:created xsi:type="dcterms:W3CDTF">2012-05-22T16:26:00Z</dcterms:created>
  <dcterms:modified xsi:type="dcterms:W3CDTF">2012-05-22T16:30:00Z</dcterms:modified>
</cp:coreProperties>
</file>