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5E" w:rsidRPr="009E2D5E" w:rsidRDefault="009E2D5E" w:rsidP="00CC6BAF">
      <w:pPr>
        <w:pStyle w:val="Heading2"/>
        <w:numPr>
          <w:ilvl w:val="0"/>
          <w:numId w:val="0"/>
        </w:numPr>
        <w:rPr>
          <w:rFonts w:ascii="Arial" w:hAnsi="Arial" w:cs="Arial"/>
          <w:szCs w:val="24"/>
        </w:rPr>
      </w:pPr>
      <w:r w:rsidRPr="009E2D5E">
        <w:rPr>
          <w:rFonts w:ascii="Arial" w:hAnsi="Arial" w:cs="Arial"/>
          <w:szCs w:val="24"/>
          <w:u w:val="single"/>
        </w:rPr>
        <w:t>Notification of Unsuccessful Prequalification</w:t>
      </w:r>
      <w:r w:rsidRPr="009E2D5E">
        <w:rPr>
          <w:rFonts w:ascii="Arial" w:hAnsi="Arial" w:cs="Arial"/>
          <w:szCs w:val="24"/>
          <w:u w:val="single"/>
        </w:rPr>
        <w:tab/>
      </w:r>
      <w:r w:rsidRPr="009E2D5E">
        <w:rPr>
          <w:rFonts w:ascii="Arial" w:hAnsi="Arial" w:cs="Arial"/>
          <w:szCs w:val="24"/>
          <w:u w:val="single"/>
        </w:rPr>
        <w:tab/>
      </w:r>
      <w:r w:rsidRPr="009E2D5E">
        <w:rPr>
          <w:rFonts w:ascii="Arial" w:hAnsi="Arial" w:cs="Arial"/>
          <w:szCs w:val="24"/>
          <w:u w:val="single"/>
        </w:rPr>
        <w:tab/>
      </w:r>
      <w:r w:rsidRPr="009E2D5E">
        <w:rPr>
          <w:rFonts w:ascii="Arial" w:hAnsi="Arial" w:cs="Arial"/>
          <w:szCs w:val="24"/>
          <w:u w:val="single"/>
        </w:rPr>
        <w:tab/>
      </w:r>
      <w:r w:rsidRPr="009E2D5E">
        <w:rPr>
          <w:rFonts w:ascii="Arial" w:hAnsi="Arial" w:cs="Arial"/>
          <w:szCs w:val="24"/>
          <w:u w:val="single"/>
        </w:rPr>
        <w:tab/>
      </w:r>
    </w:p>
    <w:p w:rsidR="009E2D5E" w:rsidRPr="009E2D5E" w:rsidRDefault="009E2D5E" w:rsidP="00CC6BAF">
      <w:pPr>
        <w:pStyle w:val="Heading2"/>
        <w:numPr>
          <w:ilvl w:val="0"/>
          <w:numId w:val="0"/>
        </w:numPr>
        <w:rPr>
          <w:rFonts w:ascii="Arial" w:hAnsi="Arial" w:cs="Arial"/>
          <w:sz w:val="20"/>
        </w:rPr>
      </w:pPr>
      <w:r w:rsidRPr="009E2D5E">
        <w:rPr>
          <w:rFonts w:ascii="Arial" w:hAnsi="Arial" w:cs="Arial"/>
          <w:sz w:val="20"/>
        </w:rPr>
        <w:t>Cover Sheet and Instructions</w:t>
      </w:r>
    </w:p>
    <w:p w:rsidR="009E2D5E" w:rsidRDefault="009E2D5E" w:rsidP="009E2D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9E2D5E" w:rsidRPr="009E2D5E" w:rsidTr="00051D01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2D5E" w:rsidRPr="009E2D5E" w:rsidRDefault="009E2D5E" w:rsidP="00051D01"/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D5E" w:rsidRPr="009E2D5E" w:rsidRDefault="009E2D5E" w:rsidP="00051D01">
            <w:r w:rsidRPr="009E2D5E">
              <w:t>APPROVED DOCUMENT – This document is approved by the Office of the President and Office of the General Counsel for use by the Facility and is available on computer diskette.</w:t>
            </w:r>
          </w:p>
        </w:tc>
      </w:tr>
      <w:tr w:rsidR="009E2D5E" w:rsidRPr="009E2D5E" w:rsidTr="00051D01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2D5E" w:rsidRPr="009E2D5E" w:rsidRDefault="009E2D5E" w:rsidP="00051D01">
            <w:pPr>
              <w:rPr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2D5E" w:rsidRPr="009E2D5E" w:rsidRDefault="009E2D5E" w:rsidP="00051D01"/>
        </w:tc>
      </w:tr>
      <w:tr w:rsidR="009E2D5E" w:rsidRPr="009E2D5E" w:rsidTr="00051D01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9E2D5E" w:rsidRPr="009E2D5E" w:rsidRDefault="009E2D5E" w:rsidP="00051D01">
            <w:pPr>
              <w:rPr>
                <w:b/>
              </w:rPr>
            </w:pPr>
            <w:r w:rsidRPr="009E2D5E">
              <w:rPr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9E2D5E" w:rsidRPr="009E2D5E" w:rsidRDefault="009E2D5E" w:rsidP="00051D01">
            <w:r w:rsidRPr="009E2D5E">
              <w:t xml:space="preserve">To notify Proposers </w:t>
            </w:r>
            <w:proofErr w:type="gramStart"/>
            <w:r w:rsidRPr="009E2D5E">
              <w:t>that are</w:t>
            </w:r>
            <w:proofErr w:type="gramEnd"/>
            <w:r w:rsidRPr="009E2D5E">
              <w:t xml:space="preserve"> unsuccessful at each stage of prequalification and will not be allowed to submit Proposal.</w:t>
            </w:r>
          </w:p>
          <w:p w:rsidR="009E2D5E" w:rsidRPr="009E2D5E" w:rsidRDefault="009E2D5E" w:rsidP="00051D01"/>
        </w:tc>
      </w:tr>
      <w:tr w:rsidR="009E2D5E" w:rsidRPr="009E2D5E" w:rsidTr="00051D01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9E2D5E" w:rsidRPr="009E2D5E" w:rsidRDefault="009E2D5E" w:rsidP="00051D01">
            <w:pPr>
              <w:rPr>
                <w:b/>
              </w:rPr>
            </w:pPr>
            <w:r w:rsidRPr="009E2D5E">
              <w:rPr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9E2D5E" w:rsidRPr="009E2D5E" w:rsidRDefault="009E2D5E" w:rsidP="00051D01">
            <w:r w:rsidRPr="009E2D5E">
              <w:t>None</w:t>
            </w:r>
          </w:p>
        </w:tc>
      </w:tr>
      <w:tr w:rsidR="009E2D5E" w:rsidRPr="009E2D5E" w:rsidTr="00051D01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9E2D5E" w:rsidRPr="009E2D5E" w:rsidRDefault="009E2D5E" w:rsidP="00051D01">
            <w:pPr>
              <w:rPr>
                <w:b/>
              </w:rPr>
            </w:pPr>
            <w:r w:rsidRPr="009E2D5E">
              <w:rPr>
                <w:b/>
              </w:rPr>
              <w:t>CONTENTS:</w:t>
            </w:r>
          </w:p>
          <w:p w:rsidR="009E2D5E" w:rsidRPr="009E2D5E" w:rsidRDefault="009E2D5E" w:rsidP="00051D01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9E2D5E" w:rsidRPr="009E2D5E" w:rsidRDefault="009E2D5E" w:rsidP="00051D01">
            <w:r w:rsidRPr="009E2D5E">
              <w:t xml:space="preserve">Notification of Unsuccessful Prequalification </w:t>
            </w:r>
          </w:p>
        </w:tc>
      </w:tr>
      <w:tr w:rsidR="009E2D5E" w:rsidRPr="009E2D5E" w:rsidTr="00051D01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9E2D5E" w:rsidRPr="009E2D5E" w:rsidRDefault="009E2D5E" w:rsidP="00051D01">
            <w:pPr>
              <w:rPr>
                <w:b/>
              </w:rPr>
            </w:pPr>
            <w:r w:rsidRPr="009E2D5E">
              <w:rPr>
                <w:b/>
              </w:rPr>
              <w:t>FOR USE WITH:</w:t>
            </w:r>
          </w:p>
          <w:p w:rsidR="009E2D5E" w:rsidRPr="009E2D5E" w:rsidRDefault="009E2D5E" w:rsidP="00051D01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9E2D5E" w:rsidRPr="009E2D5E" w:rsidRDefault="009E2D5E" w:rsidP="00051D01">
            <w:r w:rsidRPr="009E2D5E">
              <w:t>Design Build Agreement</w:t>
            </w:r>
          </w:p>
        </w:tc>
      </w:tr>
      <w:tr w:rsidR="009E2D5E" w:rsidRPr="009E2D5E" w:rsidTr="00051D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9E2D5E" w:rsidRPr="009E2D5E" w:rsidRDefault="009E2D5E" w:rsidP="00051D01">
            <w:pPr>
              <w:rPr>
                <w:b/>
              </w:rPr>
            </w:pPr>
            <w:r w:rsidRPr="009E2D5E">
              <w:rPr>
                <w:b/>
              </w:rPr>
              <w:t>COMPLETED BY:</w:t>
            </w:r>
          </w:p>
        </w:tc>
        <w:tc>
          <w:tcPr>
            <w:tcW w:w="360" w:type="dxa"/>
          </w:tcPr>
          <w:p w:rsidR="009E2D5E" w:rsidRPr="009E2D5E" w:rsidRDefault="009E2D5E" w:rsidP="00051D01">
            <w:r w:rsidRPr="009E2D5E">
              <w:sym w:font="Monotype Sorts" w:char="F033"/>
            </w:r>
          </w:p>
        </w:tc>
        <w:tc>
          <w:tcPr>
            <w:tcW w:w="2070" w:type="dxa"/>
            <w:gridSpan w:val="2"/>
          </w:tcPr>
          <w:p w:rsidR="009E2D5E" w:rsidRPr="009E2D5E" w:rsidRDefault="009E2D5E" w:rsidP="00051D01">
            <w:r w:rsidRPr="009E2D5E">
              <w:t>Filling in</w:t>
            </w:r>
          </w:p>
        </w:tc>
        <w:tc>
          <w:tcPr>
            <w:tcW w:w="360" w:type="dxa"/>
          </w:tcPr>
          <w:p w:rsidR="009E2D5E" w:rsidRPr="009E2D5E" w:rsidRDefault="009E2D5E" w:rsidP="00051D01">
            <w:r w:rsidRPr="009E2D5E">
              <w:sym w:font="Monotype Sorts" w:char="F033"/>
            </w:r>
          </w:p>
        </w:tc>
        <w:tc>
          <w:tcPr>
            <w:tcW w:w="1692" w:type="dxa"/>
          </w:tcPr>
          <w:p w:rsidR="009E2D5E" w:rsidRPr="009E2D5E" w:rsidRDefault="009E2D5E" w:rsidP="00051D01">
            <w:r w:rsidRPr="009E2D5E">
              <w:t>Adding Text</w:t>
            </w:r>
          </w:p>
        </w:tc>
        <w:tc>
          <w:tcPr>
            <w:tcW w:w="288" w:type="dxa"/>
          </w:tcPr>
          <w:p w:rsidR="009E2D5E" w:rsidRPr="009E2D5E" w:rsidRDefault="009E2D5E" w:rsidP="00051D01"/>
        </w:tc>
        <w:tc>
          <w:tcPr>
            <w:tcW w:w="1278" w:type="dxa"/>
          </w:tcPr>
          <w:p w:rsidR="009E2D5E" w:rsidRPr="009E2D5E" w:rsidRDefault="009E2D5E" w:rsidP="00051D01">
            <w:r w:rsidRPr="009E2D5E">
              <w:t>No Data Required</w:t>
            </w:r>
          </w:p>
        </w:tc>
      </w:tr>
      <w:tr w:rsidR="009E2D5E" w:rsidRPr="009E2D5E" w:rsidTr="00051D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9E2D5E" w:rsidRPr="009E2D5E" w:rsidRDefault="009E2D5E" w:rsidP="00051D01">
            <w:pPr>
              <w:rPr>
                <w:b/>
              </w:rPr>
            </w:pPr>
            <w:r w:rsidRPr="009E2D5E">
              <w:rPr>
                <w:b/>
              </w:rPr>
              <w:t>ITS USE IS:</w:t>
            </w:r>
          </w:p>
        </w:tc>
        <w:tc>
          <w:tcPr>
            <w:tcW w:w="360" w:type="dxa"/>
          </w:tcPr>
          <w:p w:rsidR="009E2D5E" w:rsidRPr="009E2D5E" w:rsidRDefault="009E2D5E" w:rsidP="00051D01">
            <w:r w:rsidRPr="009E2D5E">
              <w:sym w:font="Monotype Sorts" w:char="F033"/>
            </w:r>
          </w:p>
        </w:tc>
        <w:tc>
          <w:tcPr>
            <w:tcW w:w="2070" w:type="dxa"/>
            <w:gridSpan w:val="2"/>
          </w:tcPr>
          <w:p w:rsidR="009E2D5E" w:rsidRPr="009E2D5E" w:rsidRDefault="009E2D5E" w:rsidP="00051D01">
            <w:r w:rsidRPr="009E2D5E">
              <w:t>Required</w:t>
            </w:r>
          </w:p>
        </w:tc>
        <w:tc>
          <w:tcPr>
            <w:tcW w:w="360" w:type="dxa"/>
          </w:tcPr>
          <w:p w:rsidR="009E2D5E" w:rsidRPr="009E2D5E" w:rsidRDefault="009E2D5E" w:rsidP="00051D01"/>
        </w:tc>
        <w:tc>
          <w:tcPr>
            <w:tcW w:w="3258" w:type="dxa"/>
            <w:gridSpan w:val="3"/>
          </w:tcPr>
          <w:p w:rsidR="009E2D5E" w:rsidRPr="009E2D5E" w:rsidRDefault="009E2D5E" w:rsidP="00051D01">
            <w:r w:rsidRPr="009E2D5E">
              <w:t>Optional</w:t>
            </w:r>
          </w:p>
          <w:p w:rsidR="009E2D5E" w:rsidRPr="009E2D5E" w:rsidRDefault="009E2D5E" w:rsidP="00051D01"/>
        </w:tc>
      </w:tr>
    </w:tbl>
    <w:p w:rsidR="009E2D5E" w:rsidRPr="009E2D5E" w:rsidRDefault="009E2D5E" w:rsidP="009E2D5E"/>
    <w:p w:rsidR="009E2D5E" w:rsidRPr="009E2D5E" w:rsidRDefault="009E2D5E" w:rsidP="009E2D5E">
      <w:pPr>
        <w:tabs>
          <w:tab w:val="left" w:pos="-90"/>
        </w:tabs>
        <w:ind w:hanging="90"/>
        <w:rPr>
          <w:b/>
        </w:rPr>
      </w:pPr>
      <w:r w:rsidRPr="009E2D5E">
        <w:rPr>
          <w:b/>
        </w:rPr>
        <w:t>Completion Instructions:</w:t>
      </w:r>
    </w:p>
    <w:p w:rsidR="009E2D5E" w:rsidRPr="009E2D5E" w:rsidRDefault="009E2D5E" w:rsidP="009E2D5E">
      <w:pPr>
        <w:tabs>
          <w:tab w:val="left" w:pos="-90"/>
        </w:tabs>
        <w:ind w:hanging="90"/>
      </w:pPr>
    </w:p>
    <w:p w:rsidR="009E2D5E" w:rsidRPr="009E2D5E" w:rsidRDefault="009E2D5E" w:rsidP="009E2D5E">
      <w:pPr>
        <w:ind w:left="360" w:hanging="360"/>
      </w:pPr>
      <w:r w:rsidRPr="009E2D5E">
        <w:t>1.</w:t>
      </w:r>
      <w:r w:rsidRPr="009E2D5E">
        <w:tab/>
        <w:t>Notes, suggested text, instructions and other information is formatted using the following methods:</w:t>
      </w:r>
    </w:p>
    <w:p w:rsidR="009E2D5E" w:rsidRPr="009E2D5E" w:rsidRDefault="009E2D5E" w:rsidP="009E2D5E">
      <w:pPr>
        <w:ind w:firstLine="360"/>
      </w:pPr>
    </w:p>
    <w:p w:rsidR="009E2D5E" w:rsidRPr="009E2D5E" w:rsidRDefault="009E2D5E" w:rsidP="009E2D5E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9E2D5E">
        <w:t xml:space="preserve">Hidden text within brackets. </w:t>
      </w:r>
      <w:r w:rsidRPr="009E2D5E">
        <w:rPr>
          <w:vanish/>
          <w:spacing w:val="-1"/>
          <w:shd w:val="pct12" w:color="auto" w:fill="FFFFFF"/>
        </w:rPr>
        <w:t>{This is an example of the format.}</w:t>
      </w:r>
      <w:r w:rsidRPr="009E2D5E">
        <w:t xml:space="preserve">  Read the material within the brackets and take the appropriate action (usually inserting text or selecting from a choice of texts.)   When printing this document, the default print property will not print the hidden text.</w:t>
      </w:r>
    </w:p>
    <w:p w:rsidR="009E2D5E" w:rsidRPr="009E2D5E" w:rsidRDefault="009E2D5E" w:rsidP="009E2D5E">
      <w:pPr>
        <w:ind w:left="720"/>
      </w:pPr>
    </w:p>
    <w:p w:rsidR="009E2D5E" w:rsidRPr="009E2D5E" w:rsidRDefault="009E2D5E" w:rsidP="009E2D5E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9E2D5E">
        <w:t xml:space="preserve">Coded instruction within brackets. </w:t>
      </w:r>
      <w:r w:rsidRPr="009E2D5E">
        <w:fldChar w:fldCharType="begin"/>
      </w:r>
      <w:r w:rsidRPr="009E2D5E">
        <w:instrText xml:space="preserve"> Macrobutton nomacro </w:instrText>
      </w:r>
      <w:r w:rsidRPr="009E2D5E">
        <w:rPr>
          <w:highlight w:val="lightGray"/>
        </w:rPr>
        <w:instrText>{This is an example of the format.}</w:instrText>
      </w:r>
      <w:r w:rsidRPr="009E2D5E">
        <w:instrText xml:space="preserve"> </w:instrText>
      </w:r>
      <w:r w:rsidRPr="009E2D5E">
        <w:fldChar w:fldCharType="end"/>
      </w:r>
      <w:r w:rsidRPr="009E2D5E">
        <w:t xml:space="preserve">  The instructions and shading will disappear when the required information is typed.</w:t>
      </w:r>
    </w:p>
    <w:p w:rsidR="009E2D5E" w:rsidRPr="009E2D5E" w:rsidRDefault="009E2D5E" w:rsidP="009E2D5E">
      <w:pPr>
        <w:ind w:left="360"/>
      </w:pPr>
    </w:p>
    <w:p w:rsidR="009E2D5E" w:rsidRPr="009E2D5E" w:rsidRDefault="009E2D5E" w:rsidP="009E2D5E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9E2D5E">
        <w:t>Suggested text is shaded in gray without brackets (see Modifications and Additions below.)</w:t>
      </w:r>
    </w:p>
    <w:p w:rsidR="009E2D5E" w:rsidRPr="009E2D5E" w:rsidRDefault="009E2D5E" w:rsidP="009E2D5E">
      <w:pPr>
        <w:tabs>
          <w:tab w:val="left" w:pos="-90"/>
        </w:tabs>
        <w:ind w:hanging="90"/>
      </w:pPr>
    </w:p>
    <w:p w:rsidR="009E2D5E" w:rsidRPr="009E2D5E" w:rsidRDefault="009E2D5E" w:rsidP="009E2D5E">
      <w:pPr>
        <w:tabs>
          <w:tab w:val="left" w:pos="-90"/>
        </w:tabs>
        <w:ind w:hanging="90"/>
        <w:rPr>
          <w:b/>
        </w:rPr>
      </w:pPr>
      <w:r w:rsidRPr="009E2D5E">
        <w:rPr>
          <w:b/>
        </w:rPr>
        <w:t>Modifications and Additions:</w:t>
      </w:r>
      <w:r w:rsidRPr="009E2D5E">
        <w:rPr>
          <w:b/>
        </w:rPr>
        <w:tab/>
      </w:r>
    </w:p>
    <w:p w:rsidR="009E2D5E" w:rsidRPr="009E2D5E" w:rsidRDefault="009E2D5E" w:rsidP="009E2D5E">
      <w:pPr>
        <w:tabs>
          <w:tab w:val="left" w:pos="-90"/>
        </w:tabs>
        <w:ind w:hanging="90"/>
      </w:pPr>
    </w:p>
    <w:p w:rsidR="009E2D5E" w:rsidRPr="009E2D5E" w:rsidRDefault="009E2D5E" w:rsidP="009E2D5E">
      <w:pPr>
        <w:numPr>
          <w:ilvl w:val="0"/>
          <w:numId w:val="4"/>
        </w:numPr>
      </w:pPr>
      <w:r w:rsidRPr="009E2D5E">
        <w:t xml:space="preserve">Areas shaded in gray, without brackets, represent suggested text that may be modified by the Facility to meet the needs of the Project.  </w:t>
      </w:r>
      <w:r w:rsidRPr="009E2D5E">
        <w:rPr>
          <w:highlight w:val="lightGray"/>
        </w:rPr>
        <w:t>This is an example of the format.</w:t>
      </w:r>
      <w:r w:rsidRPr="009E2D5E">
        <w:t xml:space="preserve">  Ensure that any modified or added text is consistent with the Contract Documents.</w:t>
      </w:r>
    </w:p>
    <w:p w:rsidR="009E2D5E" w:rsidRPr="009E2D5E" w:rsidRDefault="009E2D5E" w:rsidP="009E2D5E"/>
    <w:p w:rsidR="009E2D5E" w:rsidRPr="009E2D5E" w:rsidRDefault="009E2D5E" w:rsidP="009E2D5E">
      <w:pPr>
        <w:numPr>
          <w:ilvl w:val="0"/>
          <w:numId w:val="4"/>
        </w:numPr>
      </w:pPr>
      <w:r w:rsidRPr="009E2D5E">
        <w:t xml:space="preserve">Areas not highlighted in gray, without brackets, shall not be altered without approval of the Office of the President. </w:t>
      </w:r>
    </w:p>
    <w:p w:rsidR="009E2D5E" w:rsidRPr="009E2D5E" w:rsidRDefault="009E2D5E" w:rsidP="009E2D5E">
      <w:pPr>
        <w:tabs>
          <w:tab w:val="left" w:pos="-90"/>
        </w:tabs>
        <w:ind w:hanging="90"/>
      </w:pPr>
    </w:p>
    <w:p w:rsidR="009E2D5E" w:rsidRPr="009E2D5E" w:rsidRDefault="009E2D5E" w:rsidP="009E2D5E">
      <w:pPr>
        <w:tabs>
          <w:tab w:val="left" w:pos="-90"/>
        </w:tabs>
        <w:ind w:hanging="90"/>
        <w:rPr>
          <w:b/>
        </w:rPr>
      </w:pPr>
      <w:r w:rsidRPr="009E2D5E">
        <w:rPr>
          <w:b/>
        </w:rPr>
        <w:t>Comments:</w:t>
      </w:r>
    </w:p>
    <w:p w:rsidR="009E2D5E" w:rsidRPr="009E2D5E" w:rsidRDefault="009E2D5E" w:rsidP="009E2D5E">
      <w:pPr>
        <w:pStyle w:val="BodyTextIndent"/>
      </w:pPr>
    </w:p>
    <w:p w:rsidR="009E2D5E" w:rsidRPr="009E2D5E" w:rsidRDefault="009E2D5E" w:rsidP="009E2D5E">
      <w:pPr>
        <w:pStyle w:val="BodyTextIndent"/>
      </w:pPr>
      <w:r w:rsidRPr="009E2D5E">
        <w:t>None</w:t>
      </w:r>
    </w:p>
    <w:p w:rsidR="003B4D77" w:rsidRPr="009E2D5E" w:rsidRDefault="003B4D77">
      <w:pPr>
        <w:jc w:val="both"/>
        <w:rPr>
          <w:rFonts w:ascii="Arial" w:hAnsi="Arial"/>
        </w:rPr>
      </w:pPr>
    </w:p>
    <w:p w:rsidR="003B4D77" w:rsidRPr="009E2D5E" w:rsidRDefault="009E2D5E" w:rsidP="009E2D5E">
      <w:pPr>
        <w:jc w:val="center"/>
        <w:rPr>
          <w:rFonts w:ascii="Arial" w:hAnsi="Arial"/>
          <w:b/>
          <w:sz w:val="28"/>
          <w:szCs w:val="28"/>
        </w:rPr>
      </w:pPr>
      <w:r w:rsidRPr="009E2D5E">
        <w:rPr>
          <w:rFonts w:ascii="Arial" w:hAnsi="Arial"/>
          <w:b/>
          <w:sz w:val="28"/>
          <w:szCs w:val="28"/>
        </w:rPr>
        <w:t>END OF COVERSHEET AND INSTRUCTIONS</w:t>
      </w:r>
    </w:p>
    <w:p w:rsidR="009E2D5E" w:rsidRDefault="009E2D5E">
      <w:pPr>
        <w:jc w:val="both"/>
        <w:rPr>
          <w:rFonts w:ascii="Arial" w:hAnsi="Arial"/>
          <w:sz w:val="24"/>
        </w:rPr>
      </w:pPr>
    </w:p>
    <w:p w:rsidR="009E2D5E" w:rsidRDefault="009E2D5E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fldChar w:fldCharType="begin"/>
      </w:r>
      <w:r>
        <w:rPr>
          <w:rFonts w:ascii="Arial" w:hAnsi="Arial"/>
          <w:sz w:val="24"/>
        </w:rPr>
        <w:instrText xml:space="preserve"> macrobutton nomacro </w:instrText>
      </w:r>
      <w:r>
        <w:rPr>
          <w:rFonts w:ascii="Arial" w:hAnsi="Arial"/>
          <w:sz w:val="24"/>
          <w:highlight w:val="lightGray"/>
        </w:rPr>
        <w:instrText>{date}</w:instrText>
      </w:r>
      <w:r>
        <w:rPr>
          <w:rFonts w:ascii="Arial" w:hAnsi="Arial"/>
          <w:sz w:val="24"/>
        </w:rPr>
        <w:fldChar w:fldCharType="end"/>
      </w:r>
    </w:p>
    <w:p w:rsidR="00000000" w:rsidRDefault="00CC6BAF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highlight w:val="lightGray"/>
        </w:rPr>
        <w:fldChar w:fldCharType="begin"/>
      </w:r>
      <w:r>
        <w:rPr>
          <w:rFonts w:ascii="Arial" w:hAnsi="Arial"/>
          <w:sz w:val="24"/>
          <w:highlight w:val="lightGray"/>
        </w:rPr>
        <w:instrText xml:space="preserve"> macrobutton nomacro {vendor name &amp; address} </w:instrText>
      </w:r>
      <w:r>
        <w:rPr>
          <w:rFonts w:ascii="Arial" w:hAnsi="Arial"/>
          <w:sz w:val="24"/>
          <w:highlight w:val="lightGray"/>
        </w:rPr>
        <w:fldChar w:fldCharType="end"/>
      </w:r>
    </w:p>
    <w:p w:rsidR="00000000" w:rsidRDefault="00CC6BAF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University of California has completed Level </w:t>
      </w:r>
      <w:r>
        <w:rPr>
          <w:rFonts w:ascii="Arial" w:hAnsi="Arial"/>
          <w:sz w:val="24"/>
          <w:highlight w:val="lightGray"/>
        </w:rPr>
        <w:fldChar w:fldCharType="begin"/>
      </w:r>
      <w:r>
        <w:rPr>
          <w:rFonts w:ascii="Arial" w:hAnsi="Arial"/>
          <w:sz w:val="24"/>
          <w:highlight w:val="lightGray"/>
        </w:rPr>
        <w:instrText xml:space="preserve"> macrobutton nomacro {insert level}</w:instrText>
      </w:r>
      <w:r>
        <w:rPr>
          <w:rFonts w:ascii="Arial" w:hAnsi="Arial"/>
          <w:sz w:val="24"/>
          <w:highlight w:val="lightGray"/>
        </w:rPr>
        <w:fldChar w:fldCharType="end"/>
      </w:r>
      <w:r>
        <w:rPr>
          <w:rFonts w:ascii="Arial" w:hAnsi="Arial"/>
          <w:sz w:val="24"/>
        </w:rPr>
        <w:t xml:space="preserve"> Prequalification for the </w:t>
      </w:r>
      <w:r>
        <w:rPr>
          <w:rFonts w:ascii="Arial" w:hAnsi="Arial"/>
          <w:sz w:val="24"/>
          <w:highlight w:val="lightGray"/>
        </w:rPr>
        <w:fldChar w:fldCharType="begin"/>
      </w:r>
      <w:r>
        <w:rPr>
          <w:rFonts w:ascii="Arial" w:hAnsi="Arial"/>
          <w:sz w:val="24"/>
          <w:highlight w:val="lightGray"/>
        </w:rPr>
        <w:instrText xml:space="preserve"> macrobutton nomacro {project name}</w:instrText>
      </w:r>
      <w:r>
        <w:rPr>
          <w:rFonts w:ascii="Arial" w:hAnsi="Arial"/>
          <w:sz w:val="24"/>
          <w:highlight w:val="lightGray"/>
        </w:rPr>
        <w:fldChar w:fldCharType="end"/>
      </w:r>
      <w:r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sz w:val="24"/>
        </w:rPr>
        <w:t>Pro</w:t>
      </w:r>
      <w:r>
        <w:rPr>
          <w:rFonts w:ascii="Arial" w:hAnsi="Arial"/>
          <w:sz w:val="24"/>
        </w:rPr>
        <w:t>ject. We regret to inform you that your firm was not selected to proceed further.</w:t>
      </w:r>
    </w:p>
    <w:p w:rsidR="00000000" w:rsidRDefault="00CC6BAF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  <w:b/>
          <w:sz w:val="24"/>
        </w:rPr>
      </w:pPr>
    </w:p>
    <w:p w:rsidR="00000000" w:rsidRDefault="00CC6BA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University’s primary objective is to bring the best available construction management, experience and expertise together to work with the University to successfully mee</w:t>
      </w:r>
      <w:r>
        <w:rPr>
          <w:rFonts w:ascii="Arial" w:hAnsi="Arial"/>
          <w:sz w:val="24"/>
        </w:rPr>
        <w:t>t the unique challenges presented by this project.</w:t>
      </w:r>
    </w:p>
    <w:p w:rsidR="00000000" w:rsidRDefault="00CC6BAF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Although you were not successful at this time, we do hope you will consider future projects </w:t>
      </w:r>
      <w:proofErr w:type="gramStart"/>
      <w:r>
        <w:rPr>
          <w:rFonts w:ascii="Arial" w:hAnsi="Arial"/>
          <w:sz w:val="24"/>
        </w:rPr>
        <w:t>with</w:t>
      </w:r>
      <w:proofErr w:type="gramEnd"/>
      <w:r>
        <w:rPr>
          <w:rFonts w:ascii="Arial" w:hAnsi="Arial"/>
          <w:sz w:val="24"/>
        </w:rPr>
        <w:t xml:space="preserve"> the University of California.</w:t>
      </w:r>
    </w:p>
    <w:p w:rsidR="00000000" w:rsidRDefault="00CC6BAF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Sincerely,</w:t>
      </w:r>
    </w:p>
    <w:p w:rsidR="00000000" w:rsidRDefault="00CC6BAF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highlight w:val="lightGray"/>
        </w:rPr>
        <w:fldChar w:fldCharType="begin"/>
      </w:r>
      <w:r>
        <w:rPr>
          <w:rFonts w:ascii="Arial" w:hAnsi="Arial"/>
          <w:sz w:val="24"/>
          <w:highlight w:val="lightGray"/>
        </w:rPr>
        <w:instrText xml:space="preserve"> macrobutton nomacro {Campus Contract Administrator} </w:instrText>
      </w:r>
      <w:r>
        <w:rPr>
          <w:rFonts w:ascii="Arial" w:hAnsi="Arial"/>
          <w:sz w:val="24"/>
          <w:highlight w:val="lightGray"/>
        </w:rPr>
        <w:fldChar w:fldCharType="end"/>
      </w:r>
    </w:p>
    <w:p w:rsidR="00000000" w:rsidRDefault="00CC6BAF">
      <w:pPr>
        <w:jc w:val="both"/>
        <w:rPr>
          <w:rFonts w:ascii="Arial" w:hAnsi="Arial"/>
          <w:sz w:val="24"/>
        </w:rPr>
      </w:pPr>
    </w:p>
    <w:p w:rsidR="00000000" w:rsidRDefault="00CC6BAF">
      <w:pPr>
        <w:jc w:val="both"/>
        <w:rPr>
          <w:rFonts w:ascii="Arial" w:hAnsi="Arial"/>
        </w:rPr>
      </w:pPr>
    </w:p>
    <w:p w:rsidR="00000000" w:rsidRDefault="00CC6BAF">
      <w:pPr>
        <w:jc w:val="both"/>
        <w:rPr>
          <w:rFonts w:ascii="Arial" w:hAnsi="Arial"/>
        </w:rPr>
      </w:pPr>
    </w:p>
    <w:p w:rsidR="00000000" w:rsidRDefault="00CC6BAF">
      <w:pPr>
        <w:tabs>
          <w:tab w:val="left" w:pos="-720"/>
        </w:tabs>
        <w:suppressAutoHyphens/>
        <w:jc w:val="both"/>
      </w:pPr>
    </w:p>
    <w:p w:rsidR="003B4D77" w:rsidRDefault="003B4D77">
      <w:pPr>
        <w:jc w:val="both"/>
        <w:rPr>
          <w:rFonts w:ascii="Arial" w:hAnsi="Arial"/>
        </w:rPr>
      </w:pPr>
    </w:p>
    <w:sectPr w:rsidR="003B4D77">
      <w:headerReference w:type="default" r:id="rId7"/>
      <w:footerReference w:type="default" r:id="rId8"/>
      <w:pgSz w:w="12240" w:h="15840" w:code="1"/>
      <w:pgMar w:top="2160" w:right="864" w:bottom="1440" w:left="1728" w:header="108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D77" w:rsidRDefault="003B4D77">
      <w:r>
        <w:separator/>
      </w:r>
    </w:p>
  </w:endnote>
  <w:endnote w:type="continuationSeparator" w:id="0">
    <w:p w:rsidR="003B4D77" w:rsidRDefault="003B4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6BAF">
    <w:pPr>
      <w:pStyle w:val="PreADFormat"/>
      <w:tabs>
        <w:tab w:val="clear" w:pos="432"/>
        <w:tab w:val="clear" w:pos="864"/>
        <w:tab w:val="clear" w:pos="1296"/>
        <w:tab w:val="clear" w:pos="1800"/>
        <w:tab w:val="clear" w:pos="2304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8496"/>
        <w:tab w:val="clear" w:pos="8928"/>
        <w:tab w:val="clear" w:pos="9360"/>
        <w:tab w:val="right" w:pos="9720"/>
      </w:tabs>
      <w:spacing w:line="200" w:lineRule="exact"/>
      <w:jc w:val="both"/>
      <w:rPr>
        <w:rFonts w:ascii="Univers" w:hAnsi="Univers"/>
        <w:spacing w:val="-2"/>
        <w:sz w:val="20"/>
      </w:rPr>
    </w:pPr>
  </w:p>
  <w:p w:rsidR="00000000" w:rsidRDefault="00CC6BAF">
    <w:pPr>
      <w:pStyle w:val="PreADFormat"/>
      <w:pBdr>
        <w:top w:val="single" w:sz="4" w:space="1" w:color="auto"/>
      </w:pBdr>
      <w:tabs>
        <w:tab w:val="clear" w:pos="432"/>
        <w:tab w:val="clear" w:pos="864"/>
        <w:tab w:val="clear" w:pos="1296"/>
        <w:tab w:val="clear" w:pos="1800"/>
        <w:tab w:val="clear" w:pos="2304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8496"/>
        <w:tab w:val="clear" w:pos="8928"/>
        <w:tab w:val="clear" w:pos="9360"/>
        <w:tab w:val="right" w:pos="9720"/>
      </w:tabs>
      <w:spacing w:line="200" w:lineRule="exact"/>
      <w:jc w:val="both"/>
      <w:rPr>
        <w:rFonts w:ascii="Univers" w:hAnsi="Univers"/>
        <w:spacing w:val="-2"/>
        <w:sz w:val="20"/>
      </w:rPr>
    </w:pPr>
    <w:r>
      <w:rPr>
        <w:rFonts w:ascii="Univers" w:hAnsi="Univers"/>
        <w:spacing w:val="-2"/>
        <w:sz w:val="20"/>
      </w:rPr>
      <w:t xml:space="preserve">June 29, 2001              </w:t>
    </w:r>
    <w:r>
      <w:rPr>
        <w:rFonts w:ascii="Univers" w:hAnsi="Univers"/>
        <w:spacing w:val="-2"/>
        <w:sz w:val="20"/>
      </w:rPr>
      <w:tab/>
      <w:t>Notification of Unsuccessful Prequalification</w:t>
    </w:r>
  </w:p>
  <w:p w:rsidR="00000000" w:rsidRDefault="00CC6BAF">
    <w:pPr>
      <w:pStyle w:val="PreADFormat"/>
      <w:tabs>
        <w:tab w:val="clear" w:pos="432"/>
        <w:tab w:val="clear" w:pos="864"/>
        <w:tab w:val="clear" w:pos="1296"/>
        <w:tab w:val="clear" w:pos="1800"/>
        <w:tab w:val="clear" w:pos="2304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8496"/>
        <w:tab w:val="clear" w:pos="8928"/>
        <w:tab w:val="clear" w:pos="9360"/>
        <w:tab w:val="right" w:pos="9990"/>
      </w:tabs>
      <w:spacing w:line="200" w:lineRule="exact"/>
      <w:jc w:val="both"/>
      <w:rPr>
        <w:rFonts w:ascii="Univers" w:hAnsi="Univers"/>
        <w:spacing w:val="-2"/>
        <w:sz w:val="20"/>
      </w:rPr>
    </w:pPr>
    <w:r>
      <w:rPr>
        <w:rFonts w:ascii="Univers" w:hAnsi="Univers"/>
        <w:spacing w:val="-2"/>
        <w:sz w:val="20"/>
      </w:rPr>
      <w:t>DB</w:t>
    </w:r>
    <w:proofErr w:type="gramStart"/>
    <w:r>
      <w:rPr>
        <w:rFonts w:ascii="Univers" w:hAnsi="Univers"/>
        <w:spacing w:val="-2"/>
        <w:sz w:val="20"/>
      </w:rPr>
      <w:t>:PQU</w:t>
    </w:r>
    <w:proofErr w:type="gramEnd"/>
    <w:r>
      <w:rPr>
        <w:rFonts w:ascii="Univers" w:hAnsi="Univers"/>
        <w:spacing w:val="-2"/>
        <w:sz w:val="20"/>
      </w:rPr>
      <w:tab/>
    </w:r>
  </w:p>
  <w:p w:rsidR="00000000" w:rsidRDefault="00CC6BAF">
    <w:pPr>
      <w:pStyle w:val="PreADFormat"/>
      <w:tabs>
        <w:tab w:val="clear" w:pos="432"/>
        <w:tab w:val="clear" w:pos="864"/>
        <w:tab w:val="clear" w:pos="1296"/>
        <w:tab w:val="clear" w:pos="1800"/>
        <w:tab w:val="clear" w:pos="2304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8496"/>
        <w:tab w:val="clear" w:pos="8928"/>
        <w:tab w:val="clear" w:pos="9360"/>
        <w:tab w:val="right" w:pos="9990"/>
      </w:tabs>
      <w:spacing w:line="200" w:lineRule="exact"/>
      <w:jc w:val="center"/>
      <w:rPr>
        <w:rFonts w:ascii="Univers" w:hAnsi="Univers"/>
        <w:sz w:val="20"/>
      </w:rPr>
    </w:pPr>
    <w:r>
      <w:rPr>
        <w:rStyle w:val="PageNumber"/>
        <w:rFonts w:ascii="Univers" w:hAnsi="Univers"/>
        <w:sz w:val="20"/>
      </w:rPr>
      <w:fldChar w:fldCharType="begin"/>
    </w:r>
    <w:r>
      <w:rPr>
        <w:rStyle w:val="PageNumber"/>
        <w:rFonts w:ascii="Univers" w:hAnsi="Univers"/>
        <w:sz w:val="20"/>
      </w:rPr>
      <w:instrText xml:space="preserve"> PAGE </w:instrText>
    </w:r>
    <w:r>
      <w:rPr>
        <w:rStyle w:val="PageNumber"/>
        <w:rFonts w:ascii="Univers" w:hAnsi="Univers"/>
        <w:sz w:val="20"/>
      </w:rPr>
      <w:fldChar w:fldCharType="separate"/>
    </w:r>
    <w:r>
      <w:rPr>
        <w:rStyle w:val="PageNumber"/>
        <w:rFonts w:ascii="Univers" w:hAnsi="Univers"/>
        <w:noProof/>
        <w:sz w:val="20"/>
      </w:rPr>
      <w:t>1</w:t>
    </w:r>
    <w:r>
      <w:rPr>
        <w:rStyle w:val="PageNumber"/>
        <w:rFonts w:ascii="Univers" w:hAnsi="Univers"/>
        <w:sz w:val="20"/>
      </w:rPr>
      <w:fldChar w:fldCharType="end"/>
    </w:r>
  </w:p>
  <w:p w:rsidR="00000000" w:rsidRDefault="00CC6BAF">
    <w:pPr>
      <w:pStyle w:val="Footer"/>
      <w:tabs>
        <w:tab w:val="clear" w:pos="4320"/>
        <w:tab w:val="center" w:pos="4860"/>
      </w:tabs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D77" w:rsidRDefault="003B4D77">
      <w:r>
        <w:separator/>
      </w:r>
    </w:p>
  </w:footnote>
  <w:footnote w:type="continuationSeparator" w:id="0">
    <w:p w:rsidR="003B4D77" w:rsidRDefault="003B4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6BAF">
    <w:pPr>
      <w:pStyle w:val="Header"/>
      <w:tabs>
        <w:tab w:val="clear" w:pos="4320"/>
        <w:tab w:val="clear" w:pos="8640"/>
        <w:tab w:val="right" w:pos="9720"/>
      </w:tabs>
      <w:rPr>
        <w:rFonts w:ascii="Arial" w:hAnsi="Arial"/>
        <w:b/>
        <w:sz w:val="16"/>
      </w:rPr>
    </w:pPr>
    <w:r>
      <w:rPr>
        <w:rFonts w:ascii="Univers" w:hAnsi="Univers"/>
      </w:rPr>
      <w:t>Project Name:</w:t>
    </w:r>
    <w:r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>
      <w:rPr>
        <w:rFonts w:ascii="Univers" w:hAnsi="Univers"/>
      </w:rPr>
      <w:fldChar w:fldCharType="end"/>
    </w:r>
    <w:r>
      <w:rPr>
        <w:rFonts w:ascii="Univers" w:hAnsi="Univers"/>
      </w:rPr>
      <w:tab/>
      <w:t xml:space="preserve">Project No.: </w:t>
    </w:r>
    <w:r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>
      <w:rPr>
        <w:rFonts w:ascii="Univers" w:hAnsi="Univers"/>
      </w:rPr>
      <w:fldChar w:fldCharType="end"/>
    </w:r>
  </w:p>
  <w:p w:rsidR="00000000" w:rsidRDefault="00CC6BAF">
    <w:pPr>
      <w:pStyle w:val="Header"/>
      <w:jc w:val="right"/>
      <w:rPr>
        <w:b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8E3205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4AF263A9"/>
    <w:multiLevelType w:val="singleLevel"/>
    <w:tmpl w:val="4310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spelling="clean" w:grammar="clean"/>
  <w:attachedTemplate r:id="rId1"/>
  <w:revisionView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E2D5E"/>
    <w:rsid w:val="003B4D77"/>
    <w:rsid w:val="009E2D5E"/>
    <w:rsid w:val="00CC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0" w:hanging="720"/>
    </w:pPr>
  </w:style>
  <w:style w:type="paragraph" w:styleId="BodyText">
    <w:name w:val="Body Text"/>
    <w:basedOn w:val="Normal"/>
    <w:semiHidden/>
    <w:rPr>
      <w:rFonts w:ascii="Arial" w:hAnsi="Arial"/>
      <w:sz w:val="24"/>
    </w:rPr>
  </w:style>
  <w:style w:type="paragraph" w:styleId="BodyTextIndent2">
    <w:name w:val="Body Text Indent 2"/>
    <w:basedOn w:val="Normal"/>
    <w:semiHidden/>
    <w:pPr>
      <w:ind w:left="1440" w:hanging="36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u w:val="single"/>
    </w:rPr>
  </w:style>
  <w:style w:type="paragraph" w:styleId="BodyTextIndent3">
    <w:name w:val="Body Text Indent 3"/>
    <w:basedOn w:val="Normal"/>
    <w:semiHidden/>
    <w:pPr>
      <w:ind w:left="3600" w:hanging="720"/>
    </w:pPr>
    <w:rPr>
      <w:rFonts w:ascii="Arial" w:hAnsi="Arial"/>
      <w:sz w:val="24"/>
    </w:rPr>
  </w:style>
  <w:style w:type="paragraph" w:styleId="BlockText">
    <w:name w:val="Block Text"/>
    <w:basedOn w:val="Normal"/>
    <w:semiHidden/>
    <w:pPr>
      <w:ind w:left="2160" w:right="-270" w:hanging="720"/>
    </w:pPr>
    <w:rPr>
      <w:rFonts w:ascii="Arial" w:hAnsi="Arial"/>
    </w:rPr>
  </w:style>
  <w:style w:type="paragraph" w:styleId="BodyText2">
    <w:name w:val="Body Text 2"/>
    <w:basedOn w:val="Normal"/>
    <w:semiHidden/>
    <w:pPr>
      <w:tabs>
        <w:tab w:val="left" w:pos="900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  <w:tab w:val="left" w:pos="8856"/>
      </w:tabs>
      <w:suppressAutoHyphens/>
      <w:jc w:val="both"/>
    </w:pPr>
    <w:rPr>
      <w:rFonts w:ascii="Arial" w:hAnsi="Arial"/>
    </w:rPr>
  </w:style>
  <w:style w:type="paragraph" w:customStyle="1" w:styleId="PreADFormat">
    <w:name w:val="PreAD Format"/>
    <w:pPr>
      <w:widowControl w:val="0"/>
      <w:tabs>
        <w:tab w:val="left" w:pos="432"/>
        <w:tab w:val="left" w:pos="864"/>
        <w:tab w:val="left" w:pos="1296"/>
        <w:tab w:val="left" w:pos="1800"/>
        <w:tab w:val="left" w:pos="2304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right" w:pos="8928"/>
        <w:tab w:val="right" w:leader="dot" w:pos="9360"/>
      </w:tabs>
      <w:suppressAutoHyphens/>
      <w:spacing w:line="300" w:lineRule="atLeast"/>
    </w:pPr>
    <w:rPr>
      <w:rFonts w:ascii="Arial" w:hAnsi="Arial"/>
      <w:sz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db\DB_B5_UnsuccPrequalNotification_6-29-01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DB_B5_UnsuccPrequalNotification_6-29-01F.dot</Template>
  <TotalTime>3</TotalTime>
  <Pages>2</Pages>
  <Words>350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IBRF</vt:lpstr>
    </vt:vector>
  </TitlesOfParts>
  <Company>UC Irvine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IBRF</dc:title>
  <dc:subject/>
  <dc:creator>vbhargav</dc:creator>
  <cp:keywords/>
  <cp:lastModifiedBy>vbhargav</cp:lastModifiedBy>
  <cp:revision>3</cp:revision>
  <cp:lastPrinted>2001-06-29T04:52:00Z</cp:lastPrinted>
  <dcterms:created xsi:type="dcterms:W3CDTF">2012-05-11T21:32:00Z</dcterms:created>
  <dcterms:modified xsi:type="dcterms:W3CDTF">2012-05-11T21:35:00Z</dcterms:modified>
</cp:coreProperties>
</file>