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5ED" w:rsidRDefault="002C45ED">
      <w:pPr>
        <w:pStyle w:val="Caption"/>
      </w:pPr>
      <w:r w:rsidRPr="00275112">
        <w:t xml:space="preserve">REQUEST FOR APPROVAL TO PROCEED OR ENCUMBER FUNDS </w:t>
      </w:r>
    </w:p>
    <w:p w:rsidR="0049420D" w:rsidRPr="00005627" w:rsidRDefault="0049420D" w:rsidP="0049420D">
      <w:pPr>
        <w:pStyle w:val="Caption"/>
        <w:rPr>
          <w:caps/>
        </w:rPr>
      </w:pPr>
      <w:r w:rsidRPr="00005627">
        <w:rPr>
          <w:caps/>
        </w:rPr>
        <w:t xml:space="preserve">for </w:t>
      </w:r>
      <w:r w:rsidR="00874897">
        <w:rPr>
          <w:caps/>
        </w:rPr>
        <w:t xml:space="preserve">GFF </w:t>
      </w:r>
      <w:r w:rsidRPr="00005627">
        <w:rPr>
          <w:caps/>
        </w:rPr>
        <w:t xml:space="preserve">Projects </w:t>
      </w:r>
    </w:p>
    <w:p w:rsidR="002C45ED" w:rsidRPr="00275112" w:rsidRDefault="002C45ED">
      <w:pPr>
        <w:jc w:val="center"/>
      </w:pPr>
    </w:p>
    <w:p w:rsidR="00A23610" w:rsidRDefault="00A23610"/>
    <w:p w:rsidR="002C45ED" w:rsidRPr="00275112" w:rsidRDefault="00593D5D">
      <w:r w:rsidRPr="00275112">
        <w:t>The</w:t>
      </w:r>
      <w:r w:rsidR="002C45ED" w:rsidRPr="00275112">
        <w:t xml:space="preserve"> UNIVERSITY of CALIFORNIA, </w:t>
      </w:r>
      <w:r w:rsidR="00275112" w:rsidRPr="00275112">
        <w:rPr>
          <w:b/>
        </w:rPr>
        <w:t>(campus)</w:t>
      </w:r>
      <w:r w:rsidR="00EB78FC" w:rsidRPr="00275112">
        <w:t xml:space="preserve"> </w:t>
      </w:r>
      <w:r w:rsidR="002C45ED" w:rsidRPr="00275112">
        <w:t xml:space="preserve">hereby requests </w:t>
      </w:r>
      <w:r w:rsidR="008067DE">
        <w:t>UCOP</w:t>
      </w:r>
      <w:r w:rsidR="002C45ED" w:rsidRPr="00275112">
        <w:t xml:space="preserve"> action related to the following project:</w:t>
      </w:r>
    </w:p>
    <w:p w:rsidR="002C45ED" w:rsidRPr="00275112" w:rsidRDefault="002C45ED"/>
    <w:p w:rsidR="002C45ED" w:rsidRPr="00275112" w:rsidRDefault="002C45ED">
      <w:pPr>
        <w:ind w:left="360" w:hanging="360"/>
      </w:pPr>
      <w:r w:rsidRPr="00275112">
        <w:t>1.</w:t>
      </w:r>
      <w:r w:rsidRPr="00275112">
        <w:tab/>
        <w:t xml:space="preserve">Project ID: </w:t>
      </w:r>
      <w:r w:rsidR="00275112">
        <w:rPr>
          <w:b/>
        </w:rPr>
        <w:t>(CFIS #)</w:t>
      </w:r>
      <w:r w:rsidRPr="00275112">
        <w:tab/>
      </w:r>
      <w:r w:rsidR="00EB78FC" w:rsidRPr="00275112">
        <w:tab/>
      </w:r>
      <w:r w:rsidR="00593D5D" w:rsidRPr="00275112">
        <w:t xml:space="preserve"> </w:t>
      </w:r>
      <w:r w:rsidRPr="00275112">
        <w:t xml:space="preserve">Project Title:  </w:t>
      </w:r>
      <w:r w:rsidR="00275112">
        <w:rPr>
          <w:b/>
        </w:rPr>
        <w:t>(project name and project number)</w:t>
      </w:r>
      <w:r w:rsidRPr="00275112">
        <w:tab/>
      </w:r>
    </w:p>
    <w:p w:rsidR="002C45ED" w:rsidRPr="00275112" w:rsidRDefault="002C45ED">
      <w:pPr>
        <w:ind w:left="360" w:hanging="360"/>
      </w:pPr>
    </w:p>
    <w:p w:rsidR="002C45ED" w:rsidRPr="00275112" w:rsidRDefault="002C45ED">
      <w:pPr>
        <w:ind w:left="360" w:hanging="360"/>
        <w:rPr>
          <w:i/>
        </w:rPr>
      </w:pPr>
      <w:r w:rsidRPr="00275112">
        <w:t>2.</w:t>
      </w:r>
      <w:r w:rsidRPr="00275112">
        <w:tab/>
        <w:t xml:space="preserve">Requested Action Date: </w:t>
      </w:r>
      <w:r w:rsidR="00EB78FC" w:rsidRPr="00275112">
        <w:t xml:space="preserve"> </w:t>
      </w:r>
      <w:r w:rsidR="00275112">
        <w:rPr>
          <w:b/>
        </w:rPr>
        <w:t>(date)</w:t>
      </w:r>
      <w:r w:rsidR="00593D5D" w:rsidRPr="00275112">
        <w:tab/>
      </w:r>
      <w:r w:rsidRPr="00275112">
        <w:t xml:space="preserve">Date of last approval: </w:t>
      </w:r>
      <w:r w:rsidR="00EB78FC" w:rsidRPr="00275112">
        <w:t xml:space="preserve"> </w:t>
      </w:r>
      <w:r w:rsidR="00275112">
        <w:rPr>
          <w:b/>
        </w:rPr>
        <w:t>(date)</w:t>
      </w:r>
    </w:p>
    <w:p w:rsidR="002C45ED" w:rsidRPr="00275112" w:rsidRDefault="002C45ED">
      <w:pPr>
        <w:ind w:left="360" w:hanging="360"/>
      </w:pPr>
    </w:p>
    <w:p w:rsidR="002C45ED" w:rsidRPr="00275112" w:rsidRDefault="002C45ED">
      <w:pPr>
        <w:ind w:left="360" w:hanging="360"/>
      </w:pPr>
      <w:r w:rsidRPr="00275112">
        <w:t>3.</w:t>
      </w:r>
      <w:r w:rsidRPr="00275112">
        <w:tab/>
        <w:t xml:space="preserve">Requested Action:  (all reporting requirements related to this request as defined in SAM) </w:t>
      </w:r>
    </w:p>
    <w:p w:rsidR="002C45ED" w:rsidRPr="00275112" w:rsidRDefault="002C45ED">
      <w:pPr>
        <w:ind w:left="360"/>
      </w:pPr>
      <w:r w:rsidRPr="00275112">
        <w:t xml:space="preserve">____ Site Acquisition - Section 6848 </w:t>
      </w:r>
      <w:r w:rsidR="008067DE">
        <w:t xml:space="preserve"> </w:t>
      </w:r>
      <w:r w:rsidRPr="00275112">
        <w:t xml:space="preserve"> </w:t>
      </w:r>
    </w:p>
    <w:p w:rsidR="002C45ED" w:rsidRPr="00275112" w:rsidRDefault="00275112">
      <w:pPr>
        <w:ind w:left="360"/>
      </w:pPr>
      <w:r w:rsidRPr="00275112">
        <w:t>____</w:t>
      </w:r>
      <w:r w:rsidR="006A1741">
        <w:t xml:space="preserve"> </w:t>
      </w:r>
      <w:r w:rsidR="002C45ED" w:rsidRPr="00275112">
        <w:t>Approve Preliminary Plans - Section 6851</w:t>
      </w:r>
    </w:p>
    <w:p w:rsidR="002C45ED" w:rsidRPr="00275112" w:rsidRDefault="002C45ED">
      <w:pPr>
        <w:ind w:firstLine="360"/>
      </w:pPr>
      <w:r w:rsidRPr="00275112">
        <w:t>____ Approve Working Drawings - Section 6852</w:t>
      </w:r>
    </w:p>
    <w:p w:rsidR="002C45ED" w:rsidRPr="00275112" w:rsidRDefault="002C45ED">
      <w:pPr>
        <w:ind w:left="360"/>
      </w:pPr>
      <w:r w:rsidRPr="00275112">
        <w:t>____ Approve Proceed to Bid - Section 6852</w:t>
      </w:r>
    </w:p>
    <w:p w:rsidR="002C45ED" w:rsidRPr="00275112" w:rsidRDefault="00275112" w:rsidP="00EB78FC">
      <w:pPr>
        <w:ind w:left="360" w:right="-360"/>
        <w:rPr>
          <w:b/>
        </w:rPr>
      </w:pPr>
      <w:r w:rsidRPr="00275112">
        <w:t>____</w:t>
      </w:r>
      <w:r>
        <w:t xml:space="preserve"> </w:t>
      </w:r>
      <w:r w:rsidR="002C45ED" w:rsidRPr="00275112">
        <w:t>Approve Construction Contract Award - Section 6853</w:t>
      </w:r>
      <w:r w:rsidR="00EB78FC" w:rsidRPr="00275112">
        <w:t xml:space="preserve"> </w:t>
      </w:r>
    </w:p>
    <w:p w:rsidR="002C45ED" w:rsidRPr="00275112" w:rsidRDefault="002C45ED">
      <w:pPr>
        <w:ind w:left="360"/>
      </w:pPr>
      <w:r w:rsidRPr="00275112">
        <w:t xml:space="preserve">____ Request for Augmentation / Reversion - Section 6861, 6862 </w:t>
      </w:r>
    </w:p>
    <w:p w:rsidR="002C45ED" w:rsidRPr="00275112" w:rsidRDefault="002C45ED">
      <w:pPr>
        <w:ind w:left="360"/>
      </w:pPr>
      <w:r w:rsidRPr="00275112">
        <w:t xml:space="preserve">____ Approve Scope Change - Section 6863 </w:t>
      </w:r>
    </w:p>
    <w:p w:rsidR="002C45ED" w:rsidRPr="00275112" w:rsidRDefault="00593D5D">
      <w:pPr>
        <w:ind w:left="360"/>
      </w:pPr>
      <w:r w:rsidRPr="00275112">
        <w:t>____ Other, Specify</w:t>
      </w:r>
      <w:proofErr w:type="gramStart"/>
      <w:r w:rsidRPr="00275112">
        <w:t>:</w:t>
      </w:r>
      <w:r w:rsidR="002C45ED" w:rsidRPr="00275112">
        <w:t>_</w:t>
      </w:r>
      <w:proofErr w:type="gramEnd"/>
      <w:r w:rsidR="002C45ED" w:rsidRPr="00275112">
        <w:t xml:space="preserve">__________________________________________________________________ </w:t>
      </w:r>
    </w:p>
    <w:p w:rsidR="002C45ED" w:rsidRPr="00275112" w:rsidRDefault="002C45ED">
      <w:pPr>
        <w:ind w:left="360" w:hanging="360"/>
      </w:pPr>
    </w:p>
    <w:p w:rsidR="002C45ED" w:rsidRPr="00275112" w:rsidRDefault="002C45ED" w:rsidP="000056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60"/>
        </w:tabs>
        <w:ind w:left="360" w:hanging="360"/>
      </w:pPr>
      <w:r w:rsidRPr="00275112">
        <w:t>4.</w:t>
      </w:r>
      <w:r w:rsidRPr="00275112">
        <w:tab/>
        <w:t>Project Completion Reporting:  (reporting requirements as defined in Section 6856)   N/A</w:t>
      </w:r>
      <w:r w:rsidR="00BD74FC">
        <w:tab/>
      </w:r>
    </w:p>
    <w:p w:rsidR="002C45ED" w:rsidRPr="00275112" w:rsidRDefault="002C45ED">
      <w:pPr>
        <w:ind w:left="360"/>
      </w:pPr>
      <w:r w:rsidRPr="00275112">
        <w:t>____ Project Occupancy</w:t>
      </w:r>
    </w:p>
    <w:p w:rsidR="002C45ED" w:rsidRPr="00275112" w:rsidRDefault="002C45ED">
      <w:pPr>
        <w:ind w:left="360"/>
      </w:pPr>
      <w:r w:rsidRPr="00275112">
        <w:t>____ Project Completion</w:t>
      </w:r>
    </w:p>
    <w:p w:rsidR="002C45ED" w:rsidRPr="00275112" w:rsidRDefault="002C45ED">
      <w:pPr>
        <w:ind w:left="360"/>
      </w:pPr>
      <w:r w:rsidRPr="00275112">
        <w:t>____ Project Close-out</w:t>
      </w:r>
    </w:p>
    <w:p w:rsidR="002C45ED" w:rsidRPr="00275112" w:rsidRDefault="002C45ED">
      <w:pPr>
        <w:ind w:left="720" w:hanging="720"/>
      </w:pPr>
    </w:p>
    <w:p w:rsidR="002C45ED" w:rsidRPr="00275112" w:rsidRDefault="002C45ED">
      <w:pPr>
        <w:ind w:left="360" w:hanging="360"/>
      </w:pPr>
      <w:r w:rsidRPr="00275112">
        <w:t>5.</w:t>
      </w:r>
      <w:r w:rsidRPr="00275112">
        <w:tab/>
        <w:t>Project Certifications:</w:t>
      </w:r>
      <w:r w:rsidRPr="00275112">
        <w:tab/>
        <w:t xml:space="preserve"> </w:t>
      </w:r>
      <w:r w:rsidRPr="00275112">
        <w:tab/>
      </w:r>
    </w:p>
    <w:p w:rsidR="002C45ED" w:rsidRPr="00275112" w:rsidRDefault="002C45ED">
      <w:pPr>
        <w:ind w:left="630" w:hanging="270"/>
      </w:pPr>
      <w:r w:rsidRPr="00275112">
        <w:t>CEQA Compliance:   (reporting requirements as defined in Section 6850)</w:t>
      </w:r>
    </w:p>
    <w:p w:rsidR="002C45ED" w:rsidRPr="00275112" w:rsidRDefault="00275112">
      <w:pPr>
        <w:ind w:left="360"/>
      </w:pPr>
      <w:r w:rsidRPr="00275112">
        <w:t>____</w:t>
      </w:r>
      <w:r w:rsidR="00593D5D" w:rsidRPr="00275112">
        <w:t xml:space="preserve"> </w:t>
      </w:r>
      <w:proofErr w:type="gramStart"/>
      <w:r w:rsidR="002C45ED" w:rsidRPr="00275112">
        <w:t>This</w:t>
      </w:r>
      <w:proofErr w:type="gramEnd"/>
      <w:r w:rsidR="002C45ED" w:rsidRPr="00275112">
        <w:t xml:space="preserve"> project meets CEQA compliance requirements.</w:t>
      </w:r>
      <w:r w:rsidR="002C45ED" w:rsidRPr="00275112">
        <w:tab/>
      </w:r>
    </w:p>
    <w:p w:rsidR="002C45ED" w:rsidRPr="00275112" w:rsidRDefault="00593D5D">
      <w:pPr>
        <w:ind w:left="360"/>
      </w:pPr>
      <w:r w:rsidRPr="00275112">
        <w:t xml:space="preserve">____ </w:t>
      </w:r>
      <w:proofErr w:type="gramStart"/>
      <w:r w:rsidR="002C45ED" w:rsidRPr="00275112">
        <w:t>The</w:t>
      </w:r>
      <w:proofErr w:type="gramEnd"/>
      <w:r w:rsidR="002C45ED" w:rsidRPr="00275112">
        <w:t xml:space="preserve"> action requested does not invalidate the CEQA compliance.</w:t>
      </w:r>
    </w:p>
    <w:p w:rsidR="002C45ED" w:rsidRPr="00275112" w:rsidRDefault="00593D5D">
      <w:pPr>
        <w:ind w:left="630" w:hanging="270"/>
      </w:pPr>
      <w:r w:rsidRPr="00275112">
        <w:t xml:space="preserve">____ </w:t>
      </w:r>
      <w:proofErr w:type="gramStart"/>
      <w:r w:rsidR="002C45ED" w:rsidRPr="00275112">
        <w:t>The</w:t>
      </w:r>
      <w:proofErr w:type="gramEnd"/>
      <w:r w:rsidR="002C45ED" w:rsidRPr="00275112">
        <w:t xml:space="preserve"> action requested mandated a review of the CEQA compliance.</w:t>
      </w:r>
      <w:r w:rsidR="002C45ED" w:rsidRPr="00275112">
        <w:tab/>
      </w:r>
      <w:r w:rsidR="002C45ED" w:rsidRPr="00275112">
        <w:tab/>
      </w:r>
      <w:r w:rsidR="002C45ED" w:rsidRPr="00275112">
        <w:tab/>
      </w:r>
    </w:p>
    <w:p w:rsidR="002C45ED" w:rsidRPr="00275112" w:rsidRDefault="002C45ED">
      <w:pPr>
        <w:ind w:left="630" w:hanging="270"/>
      </w:pPr>
      <w:r w:rsidRPr="00275112">
        <w:t xml:space="preserve">Scope Changes:  (reporting requirements as defined in Section 6863) </w:t>
      </w:r>
    </w:p>
    <w:p w:rsidR="002C45ED" w:rsidRPr="00275112" w:rsidRDefault="00275112">
      <w:pPr>
        <w:ind w:left="630" w:hanging="270"/>
      </w:pPr>
      <w:r w:rsidRPr="00275112">
        <w:t>____</w:t>
      </w:r>
      <w:r>
        <w:t xml:space="preserve"> </w:t>
      </w:r>
      <w:r w:rsidR="002C45ED" w:rsidRPr="00275112">
        <w:t>Project scope has not changed from that as defined in the previous reporting.</w:t>
      </w:r>
    </w:p>
    <w:p w:rsidR="002C45ED" w:rsidRPr="00275112" w:rsidRDefault="00593D5D">
      <w:pPr>
        <w:ind w:left="630" w:hanging="270"/>
      </w:pPr>
      <w:r w:rsidRPr="00275112">
        <w:t xml:space="preserve">____ </w:t>
      </w:r>
      <w:proofErr w:type="gramStart"/>
      <w:r w:rsidR="002C45ED" w:rsidRPr="00275112">
        <w:t>A</w:t>
      </w:r>
      <w:proofErr w:type="gramEnd"/>
      <w:r w:rsidR="002C45ED" w:rsidRPr="00275112">
        <w:t xml:space="preserve"> change in project scope is necessary in order to proceed with the project. </w:t>
      </w:r>
    </w:p>
    <w:p w:rsidR="002C45ED" w:rsidRPr="00275112" w:rsidRDefault="002C45ED">
      <w:pPr>
        <w:ind w:left="630" w:hanging="270"/>
      </w:pPr>
      <w:r w:rsidRPr="00275112">
        <w:t xml:space="preserve">Costs/Funding/Schedule Changes:   (reporting requirements as defined in Section 6861) </w:t>
      </w:r>
      <w:r w:rsidRPr="00275112">
        <w:tab/>
      </w:r>
    </w:p>
    <w:p w:rsidR="002C45ED" w:rsidRPr="00275112" w:rsidRDefault="00593D5D">
      <w:pPr>
        <w:ind w:left="630" w:hanging="270"/>
      </w:pPr>
      <w:r w:rsidRPr="00275112">
        <w:t xml:space="preserve">____ </w:t>
      </w:r>
      <w:r w:rsidR="002C45ED" w:rsidRPr="00275112">
        <w:t>Costs, funding, and schedules have not changed from that as defined in the previous reporting.</w:t>
      </w:r>
    </w:p>
    <w:p w:rsidR="002C45ED" w:rsidRPr="00275112" w:rsidRDefault="00275112">
      <w:pPr>
        <w:ind w:left="630" w:hanging="270"/>
      </w:pPr>
      <w:r w:rsidRPr="00275112">
        <w:t>____</w:t>
      </w:r>
      <w:r>
        <w:t xml:space="preserve"> </w:t>
      </w:r>
      <w:r w:rsidR="002C45ED" w:rsidRPr="00275112">
        <w:t>Changes in cost, funding and/or schedules are necessary in order to proceed with the project.</w:t>
      </w:r>
    </w:p>
    <w:p w:rsidR="002C45ED" w:rsidRDefault="00275112">
      <w:pPr>
        <w:rPr>
          <w:i/>
        </w:rPr>
      </w:pPr>
      <w:r>
        <w:rPr>
          <w:i/>
        </w:rPr>
        <w:tab/>
        <w:t xml:space="preserve">   (Underline area of change and add explanation as needed)</w:t>
      </w:r>
    </w:p>
    <w:p w:rsidR="00275112" w:rsidRPr="00275112" w:rsidRDefault="00275112">
      <w:pPr>
        <w:rPr>
          <w:i/>
        </w:rPr>
      </w:pPr>
    </w:p>
    <w:p w:rsidR="002C45ED" w:rsidRPr="00275112" w:rsidRDefault="002C45ED">
      <w:r w:rsidRPr="00275112">
        <w:t xml:space="preserve">I hereby certify that the above is accurate and that the necessary reporting requirements as defined in SAM </w:t>
      </w:r>
      <w:r w:rsidR="00BD74FC">
        <w:t>and A</w:t>
      </w:r>
      <w:r w:rsidR="00874897">
        <w:t xml:space="preserve">ssembly </w:t>
      </w:r>
      <w:r w:rsidR="00BD74FC">
        <w:t>B</w:t>
      </w:r>
      <w:r w:rsidR="00874897">
        <w:t>ill</w:t>
      </w:r>
      <w:r w:rsidR="00BD74FC">
        <w:t xml:space="preserve"> 94 </w:t>
      </w:r>
      <w:r w:rsidRPr="00275112">
        <w:t>are included with this request.</w:t>
      </w:r>
      <w:bookmarkStart w:id="0" w:name="_GoBack"/>
      <w:bookmarkEnd w:id="0"/>
    </w:p>
    <w:p w:rsidR="002C45ED" w:rsidRPr="00275112" w:rsidRDefault="002C45ED"/>
    <w:p w:rsidR="002C45ED" w:rsidRPr="00275112" w:rsidRDefault="002C45ED">
      <w:r w:rsidRPr="00275112">
        <w:t>___________________________________</w:t>
      </w:r>
      <w:r w:rsidR="009C389C" w:rsidRPr="00275112">
        <w:t>______</w:t>
      </w:r>
      <w:r w:rsidR="009C389C" w:rsidRPr="00275112">
        <w:tab/>
      </w:r>
      <w:r w:rsidR="009C389C" w:rsidRPr="00275112">
        <w:tab/>
      </w:r>
      <w:r w:rsidRPr="00275112">
        <w:t>____</w:t>
      </w:r>
      <w:r w:rsidR="009C389C" w:rsidRPr="00275112">
        <w:t>___________________</w:t>
      </w:r>
    </w:p>
    <w:p w:rsidR="002C45ED" w:rsidRPr="00275112" w:rsidRDefault="002C45ED">
      <w:pPr>
        <w:pStyle w:val="Heading1"/>
      </w:pPr>
      <w:r w:rsidRPr="00275112">
        <w:t>Campus Approval</w:t>
      </w:r>
      <w:r w:rsidR="006A1741">
        <w:t xml:space="preserve"> (name and title) </w:t>
      </w:r>
      <w:r w:rsidRPr="00275112">
        <w:tab/>
      </w:r>
      <w:r w:rsidRPr="00275112">
        <w:tab/>
      </w:r>
      <w:r w:rsidRPr="00275112">
        <w:tab/>
      </w:r>
      <w:r w:rsidR="009C389C" w:rsidRPr="00275112">
        <w:t>Date</w:t>
      </w:r>
    </w:p>
    <w:p w:rsidR="002C45ED" w:rsidRPr="00275112" w:rsidRDefault="002C45ED">
      <w:r w:rsidRPr="00275112">
        <w:tab/>
      </w:r>
      <w:r w:rsidRPr="00275112">
        <w:tab/>
      </w:r>
      <w:r w:rsidRPr="00275112">
        <w:tab/>
      </w:r>
      <w:r w:rsidRPr="00275112">
        <w:tab/>
      </w:r>
      <w:r w:rsidRPr="00275112">
        <w:tab/>
      </w:r>
    </w:p>
    <w:p w:rsidR="002C45ED" w:rsidRPr="00275112" w:rsidRDefault="002C45ED">
      <w:r w:rsidRPr="00275112">
        <w:t>----------------------------------------------------------------------------------------------------------------------------------------</w:t>
      </w:r>
    </w:p>
    <w:p w:rsidR="009C389C" w:rsidRPr="00275112" w:rsidRDefault="009C389C"/>
    <w:p w:rsidR="009C389C" w:rsidRPr="00275112" w:rsidRDefault="009C389C" w:rsidP="009C389C">
      <w:pPr>
        <w:pStyle w:val="Heading1"/>
      </w:pPr>
    </w:p>
    <w:p w:rsidR="009C389C" w:rsidRPr="00275112" w:rsidRDefault="009C389C" w:rsidP="009C389C">
      <w:pPr>
        <w:pStyle w:val="Heading1"/>
      </w:pPr>
      <w:r w:rsidRPr="00275112">
        <w:t>_________________________________________</w:t>
      </w:r>
      <w:r w:rsidRPr="00275112">
        <w:tab/>
      </w:r>
      <w:r w:rsidRPr="00275112">
        <w:tab/>
        <w:t>_______________________</w:t>
      </w:r>
    </w:p>
    <w:p w:rsidR="009C389C" w:rsidRPr="00275112" w:rsidRDefault="00BD74FC" w:rsidP="009C389C">
      <w:pPr>
        <w:pStyle w:val="Heading1"/>
      </w:pPr>
      <w:r w:rsidRPr="00B14D89">
        <w:t xml:space="preserve">UCOP </w:t>
      </w:r>
      <w:r w:rsidR="009C389C" w:rsidRPr="00B14D89">
        <w:t>Approval</w:t>
      </w:r>
      <w:r w:rsidR="009C389C" w:rsidRPr="00B14D89">
        <w:tab/>
      </w:r>
      <w:r w:rsidR="009C389C" w:rsidRPr="00B14D89">
        <w:tab/>
      </w:r>
      <w:r w:rsidR="009C389C" w:rsidRPr="00B14D89">
        <w:tab/>
      </w:r>
      <w:r w:rsidR="009C389C" w:rsidRPr="00B14D89">
        <w:tab/>
      </w:r>
      <w:r w:rsidR="009C389C" w:rsidRPr="00B14D89">
        <w:tab/>
      </w:r>
      <w:r w:rsidR="00690B86">
        <w:tab/>
      </w:r>
      <w:r w:rsidR="009C389C" w:rsidRPr="00B14D89">
        <w:t>Date</w:t>
      </w:r>
    </w:p>
    <w:p w:rsidR="004439A4" w:rsidRDefault="004439A4"/>
    <w:p w:rsidR="00B31D87" w:rsidRPr="001F3009" w:rsidRDefault="00652881">
      <w:pPr>
        <w:rPr>
          <w:sz w:val="16"/>
          <w:szCs w:val="16"/>
        </w:rPr>
      </w:pPr>
      <w:r>
        <w:rPr>
          <w:sz w:val="16"/>
          <w:szCs w:val="16"/>
        </w:rPr>
        <w:t>UCOP</w:t>
      </w:r>
      <w:r w:rsidRPr="001F3009">
        <w:rPr>
          <w:sz w:val="16"/>
          <w:szCs w:val="16"/>
        </w:rPr>
        <w:t xml:space="preserve"> </w:t>
      </w:r>
      <w:r w:rsidR="00275112" w:rsidRPr="001F3009">
        <w:rPr>
          <w:sz w:val="16"/>
          <w:szCs w:val="16"/>
        </w:rPr>
        <w:t>14D-S</w:t>
      </w:r>
      <w:r w:rsidR="004439A4" w:rsidRPr="001F3009">
        <w:rPr>
          <w:sz w:val="16"/>
          <w:szCs w:val="16"/>
        </w:rPr>
        <w:t xml:space="preserve"> (</w:t>
      </w:r>
      <w:r w:rsidR="00DB0B55">
        <w:rPr>
          <w:sz w:val="16"/>
          <w:szCs w:val="16"/>
        </w:rPr>
        <w:t>under the AB 94 funding mechanism</w:t>
      </w:r>
      <w:r w:rsidR="004439A4" w:rsidRPr="001F3009">
        <w:rPr>
          <w:sz w:val="16"/>
          <w:szCs w:val="16"/>
        </w:rPr>
        <w:t>)</w:t>
      </w:r>
      <w:r w:rsidR="002C45ED" w:rsidRPr="001F3009">
        <w:rPr>
          <w:sz w:val="16"/>
          <w:szCs w:val="16"/>
        </w:rPr>
        <w:tab/>
      </w:r>
      <w:r w:rsidR="002C45ED" w:rsidRPr="001F3009">
        <w:rPr>
          <w:sz w:val="16"/>
          <w:szCs w:val="16"/>
        </w:rPr>
        <w:tab/>
      </w:r>
      <w:r w:rsidR="002C45ED" w:rsidRPr="001F3009">
        <w:rPr>
          <w:sz w:val="16"/>
          <w:szCs w:val="16"/>
        </w:rPr>
        <w:tab/>
      </w:r>
      <w:r w:rsidR="002C45ED" w:rsidRPr="001F3009">
        <w:rPr>
          <w:sz w:val="16"/>
          <w:szCs w:val="16"/>
        </w:rPr>
        <w:tab/>
      </w:r>
      <w:r w:rsidR="002C45ED" w:rsidRPr="001F3009">
        <w:rPr>
          <w:sz w:val="16"/>
          <w:szCs w:val="16"/>
        </w:rPr>
        <w:tab/>
      </w:r>
      <w:r w:rsidR="002C45ED" w:rsidRPr="001F3009">
        <w:rPr>
          <w:sz w:val="16"/>
          <w:szCs w:val="16"/>
        </w:rPr>
        <w:tab/>
        <w:t xml:space="preserve">                    </w:t>
      </w:r>
      <w:r w:rsidR="00B31D87" w:rsidRPr="001F3009">
        <w:rPr>
          <w:sz w:val="16"/>
          <w:szCs w:val="16"/>
        </w:rPr>
        <w:tab/>
        <w:t xml:space="preserve">         </w:t>
      </w:r>
    </w:p>
    <w:p w:rsidR="002C45ED" w:rsidRPr="00275112" w:rsidRDefault="00B31D87" w:rsidP="00B31D87">
      <w:pPr>
        <w:ind w:left="6480" w:firstLine="720"/>
      </w:pPr>
      <w:r w:rsidRPr="00275112">
        <w:t xml:space="preserve">     </w:t>
      </w:r>
    </w:p>
    <w:sectPr w:rsidR="002C45ED" w:rsidRPr="00275112" w:rsidSect="009D05B7">
      <w:headerReference w:type="default" r:id="rId7"/>
      <w:footerReference w:type="default" r:id="rId8"/>
      <w:pgSz w:w="12240" w:h="15840"/>
      <w:pgMar w:top="126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D39" w:rsidRDefault="00EF4D39">
      <w:r>
        <w:separator/>
      </w:r>
    </w:p>
  </w:endnote>
  <w:endnote w:type="continuationSeparator" w:id="0">
    <w:p w:rsidR="00EF4D39" w:rsidRDefault="00EF4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B2D" w:rsidRDefault="00767B2D">
    <w:pPr>
      <w:pStyle w:val="Footer"/>
      <w:rPr>
        <w:sz w:val="16"/>
      </w:rPr>
    </w:pPr>
    <w:r>
      <w:rPr>
        <w:sz w:val="16"/>
      </w:rPr>
      <w:tab/>
    </w:r>
    <w:r>
      <w:rPr>
        <w:sz w:val="16"/>
      </w:rPr>
      <w:tab/>
      <w:t xml:space="preserve">DF 14D-S (rev 7/97) UC (rev </w:t>
    </w:r>
    <w:r w:rsidR="00DB0B55">
      <w:rPr>
        <w:sz w:val="16"/>
      </w:rPr>
      <w:t>2</w:t>
    </w:r>
    <w:r>
      <w:rPr>
        <w:sz w:val="16"/>
      </w:rPr>
      <w:t>/</w:t>
    </w:r>
    <w:r w:rsidR="0049420D">
      <w:rPr>
        <w:sz w:val="16"/>
      </w:rPr>
      <w:t>14</w:t>
    </w:r>
    <w:r>
      <w:rPr>
        <w:sz w:val="16"/>
      </w:rPr>
      <w:t>)</w:t>
    </w:r>
  </w:p>
  <w:p w:rsidR="00767B2D" w:rsidRDefault="00767B2D">
    <w:pPr>
      <w:pStyle w:val="Footer"/>
      <w:rPr>
        <w:sz w:val="16"/>
      </w:rPr>
    </w:pPr>
    <w:r>
      <w:rPr>
        <w:sz w:val="16"/>
      </w:rPr>
      <w:tab/>
    </w:r>
    <w:r>
      <w:rPr>
        <w:sz w:val="16"/>
      </w:rPr>
      <w:tab/>
    </w:r>
    <w:proofErr w:type="gramStart"/>
    <w:r>
      <w:rPr>
        <w:sz w:val="16"/>
      </w:rPr>
      <w:t>fn</w:t>
    </w:r>
    <w:proofErr w:type="gramEnd"/>
    <w:r>
      <w:rPr>
        <w:sz w:val="16"/>
      </w:rPr>
      <w:t>: DF14DS.DOC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D39" w:rsidRDefault="00EF4D39">
      <w:r>
        <w:separator/>
      </w:r>
    </w:p>
  </w:footnote>
  <w:footnote w:type="continuationSeparator" w:id="0">
    <w:p w:rsidR="00EF4D39" w:rsidRDefault="00EF4D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B2D" w:rsidRDefault="00767B2D">
    <w:pPr>
      <w:pStyle w:val="Header"/>
      <w:jc w:val="right"/>
      <w:rPr>
        <w:sz w:val="32"/>
      </w:rPr>
    </w:pPr>
  </w:p>
  <w:p w:rsidR="00767B2D" w:rsidRDefault="00767B2D">
    <w:pPr>
      <w:pStyle w:val="Header"/>
      <w:jc w:val="right"/>
      <w:rPr>
        <w:sz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78C3"/>
    <w:rsid w:val="00005627"/>
    <w:rsid w:val="000874C0"/>
    <w:rsid w:val="00181749"/>
    <w:rsid w:val="001C317D"/>
    <w:rsid w:val="001E20DE"/>
    <w:rsid w:val="001F3009"/>
    <w:rsid w:val="00261C7D"/>
    <w:rsid w:val="00275112"/>
    <w:rsid w:val="00276723"/>
    <w:rsid w:val="00286F91"/>
    <w:rsid w:val="00296A1F"/>
    <w:rsid w:val="002C45ED"/>
    <w:rsid w:val="003A0BF6"/>
    <w:rsid w:val="004439A4"/>
    <w:rsid w:val="0049420D"/>
    <w:rsid w:val="00585D4D"/>
    <w:rsid w:val="00593D5D"/>
    <w:rsid w:val="005E558A"/>
    <w:rsid w:val="006133FA"/>
    <w:rsid w:val="00652881"/>
    <w:rsid w:val="00690B86"/>
    <w:rsid w:val="006A1741"/>
    <w:rsid w:val="006D1955"/>
    <w:rsid w:val="00767B2D"/>
    <w:rsid w:val="00793F34"/>
    <w:rsid w:val="008067DE"/>
    <w:rsid w:val="00874897"/>
    <w:rsid w:val="00880F73"/>
    <w:rsid w:val="009978C3"/>
    <w:rsid w:val="009C389C"/>
    <w:rsid w:val="009D05B7"/>
    <w:rsid w:val="00A23610"/>
    <w:rsid w:val="00AC4841"/>
    <w:rsid w:val="00AC5A07"/>
    <w:rsid w:val="00B14D89"/>
    <w:rsid w:val="00B31D87"/>
    <w:rsid w:val="00BA2AA1"/>
    <w:rsid w:val="00BD74FC"/>
    <w:rsid w:val="00C1192C"/>
    <w:rsid w:val="00D16A2A"/>
    <w:rsid w:val="00D24937"/>
    <w:rsid w:val="00DB0B55"/>
    <w:rsid w:val="00DD4452"/>
    <w:rsid w:val="00E75107"/>
    <w:rsid w:val="00E81C42"/>
    <w:rsid w:val="00EB78FC"/>
    <w:rsid w:val="00EF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05B7"/>
  </w:style>
  <w:style w:type="paragraph" w:styleId="Heading1">
    <w:name w:val="heading 1"/>
    <w:basedOn w:val="Normal"/>
    <w:next w:val="Normal"/>
    <w:qFormat/>
    <w:rsid w:val="009D05B7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D05B7"/>
    <w:pPr>
      <w:tabs>
        <w:tab w:val="center" w:pos="4680"/>
        <w:tab w:val="right" w:pos="9360"/>
      </w:tabs>
    </w:pPr>
    <w:rPr>
      <w:sz w:val="25"/>
    </w:rPr>
  </w:style>
  <w:style w:type="paragraph" w:styleId="Header">
    <w:name w:val="header"/>
    <w:basedOn w:val="Normal"/>
    <w:rsid w:val="009D05B7"/>
    <w:pPr>
      <w:tabs>
        <w:tab w:val="center" w:pos="4680"/>
        <w:tab w:val="right" w:pos="9360"/>
      </w:tabs>
    </w:pPr>
    <w:rPr>
      <w:sz w:val="25"/>
    </w:rPr>
  </w:style>
  <w:style w:type="paragraph" w:styleId="Caption">
    <w:name w:val="caption"/>
    <w:basedOn w:val="Normal"/>
    <w:qFormat/>
    <w:rsid w:val="009D05B7"/>
    <w:pPr>
      <w:jc w:val="center"/>
    </w:pPr>
    <w:rPr>
      <w:b/>
    </w:rPr>
  </w:style>
  <w:style w:type="paragraph" w:styleId="BodyTextIndent">
    <w:name w:val="Body Text Indent"/>
    <w:basedOn w:val="Normal"/>
    <w:rsid w:val="009D05B7"/>
    <w:pPr>
      <w:tabs>
        <w:tab w:val="left" w:pos="900"/>
      </w:tabs>
      <w:ind w:left="900"/>
    </w:pPr>
    <w:rPr>
      <w:color w:val="FF0000"/>
    </w:rPr>
  </w:style>
  <w:style w:type="paragraph" w:styleId="DocumentMap">
    <w:name w:val="Document Map"/>
    <w:basedOn w:val="Normal"/>
    <w:semiHidden/>
    <w:rsid w:val="001E20DE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rsid w:val="004942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420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52881"/>
    <w:rPr>
      <w:sz w:val="16"/>
      <w:szCs w:val="16"/>
    </w:rPr>
  </w:style>
  <w:style w:type="paragraph" w:styleId="CommentText">
    <w:name w:val="annotation text"/>
    <w:basedOn w:val="Normal"/>
    <w:link w:val="CommentTextChar"/>
    <w:rsid w:val="00652881"/>
  </w:style>
  <w:style w:type="character" w:customStyle="1" w:styleId="CommentTextChar">
    <w:name w:val="Comment Text Char"/>
    <w:basedOn w:val="DefaultParagraphFont"/>
    <w:link w:val="CommentText"/>
    <w:rsid w:val="00652881"/>
  </w:style>
  <w:style w:type="paragraph" w:styleId="CommentSubject">
    <w:name w:val="annotation subject"/>
    <w:basedOn w:val="CommentText"/>
    <w:next w:val="CommentText"/>
    <w:link w:val="CommentSubjectChar"/>
    <w:rsid w:val="006528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52881"/>
    <w:rPr>
      <w:b/>
      <w:bCs/>
    </w:rPr>
  </w:style>
  <w:style w:type="paragraph" w:styleId="Revision">
    <w:name w:val="Revision"/>
    <w:hidden/>
    <w:uiPriority w:val="99"/>
    <w:semiHidden/>
    <w:rsid w:val="006A17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05B7"/>
  </w:style>
  <w:style w:type="paragraph" w:styleId="Heading1">
    <w:name w:val="heading 1"/>
    <w:basedOn w:val="Normal"/>
    <w:next w:val="Normal"/>
    <w:qFormat/>
    <w:rsid w:val="009D05B7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D05B7"/>
    <w:pPr>
      <w:tabs>
        <w:tab w:val="center" w:pos="4680"/>
        <w:tab w:val="right" w:pos="9360"/>
      </w:tabs>
    </w:pPr>
    <w:rPr>
      <w:sz w:val="25"/>
    </w:rPr>
  </w:style>
  <w:style w:type="paragraph" w:styleId="Header">
    <w:name w:val="header"/>
    <w:basedOn w:val="Normal"/>
    <w:rsid w:val="009D05B7"/>
    <w:pPr>
      <w:tabs>
        <w:tab w:val="center" w:pos="4680"/>
        <w:tab w:val="right" w:pos="9360"/>
      </w:tabs>
    </w:pPr>
    <w:rPr>
      <w:sz w:val="25"/>
    </w:rPr>
  </w:style>
  <w:style w:type="paragraph" w:styleId="Caption">
    <w:name w:val="caption"/>
    <w:basedOn w:val="Normal"/>
    <w:qFormat/>
    <w:rsid w:val="009D05B7"/>
    <w:pPr>
      <w:jc w:val="center"/>
    </w:pPr>
    <w:rPr>
      <w:b/>
    </w:rPr>
  </w:style>
  <w:style w:type="paragraph" w:styleId="BodyTextIndent">
    <w:name w:val="Body Text Indent"/>
    <w:basedOn w:val="Normal"/>
    <w:rsid w:val="009D05B7"/>
    <w:pPr>
      <w:tabs>
        <w:tab w:val="left" w:pos="900"/>
      </w:tabs>
      <w:ind w:left="900"/>
    </w:pPr>
    <w:rPr>
      <w:color w:val="FF0000"/>
    </w:rPr>
  </w:style>
  <w:style w:type="paragraph" w:styleId="DocumentMap">
    <w:name w:val="Document Map"/>
    <w:basedOn w:val="Normal"/>
    <w:semiHidden/>
    <w:rsid w:val="001E20DE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rsid w:val="004942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420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52881"/>
    <w:rPr>
      <w:sz w:val="16"/>
      <w:szCs w:val="16"/>
    </w:rPr>
  </w:style>
  <w:style w:type="paragraph" w:styleId="CommentText">
    <w:name w:val="annotation text"/>
    <w:basedOn w:val="Normal"/>
    <w:link w:val="CommentTextChar"/>
    <w:rsid w:val="00652881"/>
  </w:style>
  <w:style w:type="character" w:customStyle="1" w:styleId="CommentTextChar">
    <w:name w:val="Comment Text Char"/>
    <w:basedOn w:val="DefaultParagraphFont"/>
    <w:link w:val="CommentText"/>
    <w:rsid w:val="00652881"/>
  </w:style>
  <w:style w:type="paragraph" w:styleId="CommentSubject">
    <w:name w:val="annotation subject"/>
    <w:basedOn w:val="CommentText"/>
    <w:next w:val="CommentText"/>
    <w:link w:val="CommentSubjectChar"/>
    <w:rsid w:val="006528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528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APPROVAL TO PROCEED OR ENCUMBER FUNDS</vt:lpstr>
    </vt:vector>
  </TitlesOfParts>
  <Company>UCR OD&amp;C</Company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APPROVAL TO PROCEED OR ENCUMBER FUNDS</dc:title>
  <dc:creator>Denise Torchia</dc:creator>
  <cp:lastModifiedBy>Carey Barker</cp:lastModifiedBy>
  <cp:revision>2</cp:revision>
  <cp:lastPrinted>2008-01-30T21:48:00Z</cp:lastPrinted>
  <dcterms:created xsi:type="dcterms:W3CDTF">2014-04-24T20:43:00Z</dcterms:created>
  <dcterms:modified xsi:type="dcterms:W3CDTF">2014-04-24T20:43:00Z</dcterms:modified>
</cp:coreProperties>
</file>